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957" w:rsidRPr="004D1905" w:rsidRDefault="00163307" w:rsidP="0041358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color w:val="000000" w:themeColor="text1"/>
          <w:sz w:val="30"/>
          <w:szCs w:val="30"/>
        </w:rPr>
      </w:pPr>
      <w:r w:rsidRPr="004D1905">
        <w:rPr>
          <w:rFonts w:ascii="Times New Roman" w:hAnsi="Times New Roman" w:cs="Times New Roman"/>
          <w:b/>
          <w:bCs/>
          <w:color w:val="000000" w:themeColor="text1"/>
          <w:sz w:val="30"/>
          <w:szCs w:val="30"/>
        </w:rPr>
        <w:t>2016</w:t>
      </w:r>
      <w:r w:rsidRPr="004D1905">
        <w:rPr>
          <w:rFonts w:ascii="Times New Roman" w:cs="Times New Roman"/>
          <w:b/>
          <w:bCs/>
          <w:color w:val="000000" w:themeColor="text1"/>
          <w:sz w:val="30"/>
          <w:szCs w:val="30"/>
        </w:rPr>
        <w:t>年全国</w:t>
      </w:r>
      <w:r w:rsidRPr="004D1905">
        <w:rPr>
          <w:rFonts w:ascii="Times New Roman" w:hAnsi="Times New Roman" w:cs="Times New Roman"/>
          <w:b/>
          <w:bCs/>
          <w:color w:val="000000" w:themeColor="text1"/>
          <w:sz w:val="30"/>
          <w:szCs w:val="30"/>
        </w:rPr>
        <w:t>“</w:t>
      </w:r>
      <w:r w:rsidRPr="004D1905">
        <w:rPr>
          <w:rFonts w:ascii="Times New Roman" w:cs="Times New Roman"/>
          <w:b/>
          <w:bCs/>
          <w:color w:val="000000" w:themeColor="text1"/>
          <w:sz w:val="30"/>
          <w:szCs w:val="30"/>
        </w:rPr>
        <w:t>兵器科学与技术</w:t>
      </w:r>
      <w:r w:rsidRPr="004D1905">
        <w:rPr>
          <w:rFonts w:ascii="Times New Roman" w:hAnsi="Times New Roman" w:cs="Times New Roman"/>
          <w:b/>
          <w:bCs/>
          <w:color w:val="000000" w:themeColor="text1"/>
          <w:sz w:val="30"/>
          <w:szCs w:val="30"/>
        </w:rPr>
        <w:t>”</w:t>
      </w:r>
      <w:r w:rsidRPr="004D1905">
        <w:rPr>
          <w:rFonts w:ascii="Times New Roman" w:cs="Times New Roman"/>
          <w:b/>
          <w:bCs/>
          <w:color w:val="000000" w:themeColor="text1"/>
          <w:sz w:val="30"/>
          <w:szCs w:val="30"/>
        </w:rPr>
        <w:t>博士生学术论坛</w:t>
      </w:r>
    </w:p>
    <w:p w:rsidR="00163307" w:rsidRPr="004D1905" w:rsidRDefault="00163307" w:rsidP="0041358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宋体" w:hAnsi="Times New Roman" w:cs="Times New Roman"/>
          <w:b/>
          <w:color w:val="000000" w:themeColor="text1"/>
          <w:kern w:val="0"/>
          <w:sz w:val="30"/>
          <w:szCs w:val="30"/>
        </w:rPr>
      </w:pPr>
      <w:r w:rsidRPr="004D1905">
        <w:rPr>
          <w:rFonts w:ascii="Times New Roman" w:cs="Times New Roman"/>
          <w:b/>
          <w:bCs/>
          <w:color w:val="000000" w:themeColor="text1"/>
          <w:sz w:val="30"/>
          <w:szCs w:val="30"/>
        </w:rPr>
        <w:t>会议通知</w:t>
      </w:r>
    </w:p>
    <w:p w:rsidR="00717AE9" w:rsidRPr="004D1905" w:rsidRDefault="00361263" w:rsidP="0041358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Times New Roman" w:eastAsia="宋体" w:hAnsi="Times New Roman" w:cs="Times New Roman"/>
          <w:color w:val="000000" w:themeColor="text1"/>
          <w:kern w:val="0"/>
          <w:sz w:val="24"/>
          <w:szCs w:val="24"/>
        </w:rPr>
      </w:pPr>
      <w:r w:rsidRPr="004D1905">
        <w:rPr>
          <w:rFonts w:ascii="Times New Roman" w:eastAsia="宋体" w:hAnsi="Verdana" w:cs="Times New Roman"/>
          <w:color w:val="000000" w:themeColor="text1"/>
          <w:kern w:val="0"/>
          <w:sz w:val="24"/>
          <w:szCs w:val="24"/>
        </w:rPr>
        <w:t>全国博士生学术论坛作为教育部研究生教育创新工程项目，旨在为博士生提供一个学术交流平台，</w:t>
      </w:r>
      <w:r w:rsidR="00BA34D7" w:rsidRPr="004D1905">
        <w:rPr>
          <w:rFonts w:ascii="Times New Roman" w:eastAsia="宋体" w:hAnsi="宋体" w:cs="Times New Roman"/>
          <w:color w:val="000000" w:themeColor="text1"/>
          <w:kern w:val="0"/>
          <w:sz w:val="24"/>
          <w:szCs w:val="24"/>
        </w:rPr>
        <w:t>增进博士生学术交流，营造研究生教育创新氛围，提高研究生培养质量，</w:t>
      </w:r>
      <w:r w:rsidRPr="004D1905">
        <w:rPr>
          <w:rFonts w:ascii="Times New Roman" w:eastAsia="宋体" w:hAnsi="Verdana" w:cs="Times New Roman"/>
          <w:color w:val="000000" w:themeColor="text1"/>
          <w:kern w:val="0"/>
          <w:sz w:val="24"/>
          <w:szCs w:val="24"/>
        </w:rPr>
        <w:t>培养博士生创新能力，锻炼博士生组织、交流及表达等综合能力。</w:t>
      </w:r>
    </w:p>
    <w:p w:rsidR="00BA34D7" w:rsidRPr="004D1905" w:rsidRDefault="00BA34D7" w:rsidP="0041358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Times New Roman" w:eastAsia="宋体" w:hAnsi="Times New Roman" w:cs="Times New Roman"/>
          <w:color w:val="000000" w:themeColor="text1"/>
          <w:kern w:val="0"/>
          <w:sz w:val="24"/>
          <w:szCs w:val="24"/>
        </w:rPr>
      </w:pPr>
      <w:r w:rsidRPr="004D1905">
        <w:rPr>
          <w:rFonts w:ascii="Times New Roman" w:eastAsia="宋体" w:hAnsi="Times New Roman" w:cs="Times New Roman"/>
          <w:color w:val="000000" w:themeColor="text1"/>
          <w:kern w:val="0"/>
          <w:sz w:val="24"/>
          <w:szCs w:val="24"/>
        </w:rPr>
        <w:t>2016</w:t>
      </w:r>
      <w:r w:rsidRPr="004D1905">
        <w:rPr>
          <w:rFonts w:ascii="Times New Roman" w:eastAsia="宋体" w:hAnsi="Verdana" w:cs="Times New Roman"/>
          <w:color w:val="000000" w:themeColor="text1"/>
          <w:kern w:val="0"/>
          <w:sz w:val="24"/>
          <w:szCs w:val="24"/>
        </w:rPr>
        <w:t>年全国</w:t>
      </w:r>
      <w:r w:rsidRPr="004D1905">
        <w:rPr>
          <w:rFonts w:ascii="Times New Roman" w:eastAsia="宋体" w:hAnsi="Times New Roman" w:cs="Times New Roman"/>
          <w:color w:val="000000" w:themeColor="text1"/>
          <w:kern w:val="0"/>
          <w:sz w:val="24"/>
          <w:szCs w:val="24"/>
        </w:rPr>
        <w:t>“</w:t>
      </w:r>
      <w:r w:rsidRPr="004D1905">
        <w:rPr>
          <w:rFonts w:ascii="Times New Roman" w:eastAsia="宋体" w:hAnsi="Verdana" w:cs="Times New Roman"/>
          <w:color w:val="000000" w:themeColor="text1"/>
          <w:kern w:val="0"/>
          <w:sz w:val="24"/>
          <w:szCs w:val="24"/>
        </w:rPr>
        <w:t>兵器科学与技术</w:t>
      </w:r>
      <w:r w:rsidRPr="004D1905">
        <w:rPr>
          <w:rFonts w:ascii="Times New Roman" w:eastAsia="宋体" w:hAnsi="Times New Roman" w:cs="Times New Roman"/>
          <w:color w:val="000000" w:themeColor="text1"/>
          <w:kern w:val="0"/>
          <w:sz w:val="24"/>
          <w:szCs w:val="24"/>
        </w:rPr>
        <w:t>”</w:t>
      </w:r>
      <w:r w:rsidRPr="004D1905">
        <w:rPr>
          <w:rFonts w:ascii="Times New Roman" w:eastAsia="宋体" w:hAnsi="Verdana" w:cs="Times New Roman"/>
          <w:color w:val="000000" w:themeColor="text1"/>
          <w:kern w:val="0"/>
          <w:sz w:val="24"/>
          <w:szCs w:val="24"/>
        </w:rPr>
        <w:t>博士生学术论坛由北京理工大学研究生院主办，北京理工大学机电学院承办。本次博士生学术论坛将于</w:t>
      </w:r>
      <w:r w:rsidRPr="004D1905">
        <w:rPr>
          <w:rFonts w:ascii="Times New Roman" w:eastAsia="宋体" w:hAnsi="Times New Roman" w:cs="Times New Roman"/>
          <w:color w:val="000000" w:themeColor="text1"/>
          <w:kern w:val="0"/>
          <w:sz w:val="24"/>
          <w:szCs w:val="24"/>
        </w:rPr>
        <w:t>2016</w:t>
      </w:r>
      <w:r w:rsidRPr="004D1905">
        <w:rPr>
          <w:rFonts w:ascii="Times New Roman" w:eastAsia="宋体" w:hAnsi="Verdana" w:cs="Times New Roman"/>
          <w:color w:val="000000" w:themeColor="text1"/>
          <w:kern w:val="0"/>
          <w:sz w:val="24"/>
          <w:szCs w:val="24"/>
        </w:rPr>
        <w:t>年</w:t>
      </w:r>
      <w:r w:rsidRPr="004D1905">
        <w:rPr>
          <w:rFonts w:ascii="Times New Roman" w:eastAsia="宋体" w:hAnsi="Times New Roman" w:cs="Times New Roman"/>
          <w:color w:val="000000" w:themeColor="text1"/>
          <w:kern w:val="0"/>
          <w:sz w:val="24"/>
          <w:szCs w:val="24"/>
        </w:rPr>
        <w:t>12</w:t>
      </w:r>
      <w:r w:rsidRPr="004D1905">
        <w:rPr>
          <w:rFonts w:ascii="Times New Roman" w:eastAsia="宋体" w:hAnsi="Verdana" w:cs="Times New Roman"/>
          <w:color w:val="000000" w:themeColor="text1"/>
          <w:kern w:val="0"/>
          <w:sz w:val="24"/>
          <w:szCs w:val="24"/>
        </w:rPr>
        <w:t>月</w:t>
      </w:r>
      <w:r w:rsidRPr="004D1905">
        <w:rPr>
          <w:rFonts w:ascii="Times New Roman" w:eastAsia="宋体" w:hAnsi="Times New Roman" w:cs="Times New Roman"/>
          <w:color w:val="000000" w:themeColor="text1"/>
          <w:kern w:val="0"/>
          <w:sz w:val="24"/>
          <w:szCs w:val="24"/>
        </w:rPr>
        <w:t>8</w:t>
      </w:r>
      <w:r w:rsidRPr="004D1905">
        <w:rPr>
          <w:rFonts w:ascii="Times New Roman" w:eastAsia="宋体" w:hAnsi="Verdana" w:cs="Times New Roman"/>
          <w:color w:val="000000" w:themeColor="text1"/>
          <w:kern w:val="0"/>
          <w:sz w:val="24"/>
          <w:szCs w:val="24"/>
        </w:rPr>
        <w:t>日</w:t>
      </w:r>
      <w:r w:rsidRPr="004D1905">
        <w:rPr>
          <w:rFonts w:ascii="Times New Roman" w:eastAsia="宋体" w:hAnsi="Times New Roman" w:cs="Times New Roman"/>
          <w:color w:val="000000" w:themeColor="text1"/>
          <w:kern w:val="0"/>
          <w:sz w:val="24"/>
          <w:szCs w:val="24"/>
        </w:rPr>
        <w:t>-9</w:t>
      </w:r>
      <w:r w:rsidRPr="004D1905">
        <w:rPr>
          <w:rFonts w:ascii="Times New Roman" w:eastAsia="宋体" w:hAnsi="Verdana" w:cs="Times New Roman"/>
          <w:color w:val="000000" w:themeColor="text1"/>
          <w:kern w:val="0"/>
          <w:sz w:val="24"/>
          <w:szCs w:val="24"/>
        </w:rPr>
        <w:t>日在北京理工大学召开，会议拟邀请若干国内外知名学者介绍相关领域的前沿研究成果和科研经验，同时邀请全国</w:t>
      </w:r>
      <w:r w:rsidR="00545904" w:rsidRPr="004D1905">
        <w:rPr>
          <w:rFonts w:ascii="Times New Roman" w:eastAsia="宋体" w:hAnsi="Times New Roman" w:cs="Times New Roman"/>
          <w:color w:val="000000" w:themeColor="text1"/>
          <w:kern w:val="0"/>
          <w:sz w:val="24"/>
          <w:szCs w:val="24"/>
        </w:rPr>
        <w:t>“</w:t>
      </w:r>
      <w:r w:rsidR="00545904" w:rsidRPr="004D1905">
        <w:rPr>
          <w:rFonts w:ascii="Times New Roman" w:eastAsia="宋体" w:hAnsi="Verdana" w:cs="Times New Roman"/>
          <w:color w:val="000000" w:themeColor="text1"/>
          <w:kern w:val="0"/>
          <w:sz w:val="24"/>
          <w:szCs w:val="24"/>
        </w:rPr>
        <w:t>兵器科学与技术</w:t>
      </w:r>
      <w:r w:rsidR="00545904" w:rsidRPr="004D1905">
        <w:rPr>
          <w:rFonts w:ascii="Times New Roman" w:eastAsia="宋体" w:hAnsi="Times New Roman" w:cs="Times New Roman"/>
          <w:color w:val="000000" w:themeColor="text1"/>
          <w:kern w:val="0"/>
          <w:sz w:val="24"/>
          <w:szCs w:val="24"/>
        </w:rPr>
        <w:t>”</w:t>
      </w:r>
      <w:r w:rsidRPr="004D1905">
        <w:rPr>
          <w:rFonts w:ascii="Times New Roman" w:eastAsia="宋体" w:hAnsi="Verdana" w:cs="Times New Roman"/>
          <w:color w:val="000000" w:themeColor="text1"/>
          <w:kern w:val="0"/>
          <w:sz w:val="24"/>
          <w:szCs w:val="24"/>
        </w:rPr>
        <w:t>学科优秀</w:t>
      </w:r>
      <w:r w:rsidR="00545904" w:rsidRPr="004D1905">
        <w:rPr>
          <w:rFonts w:ascii="Times New Roman" w:eastAsia="宋体" w:hAnsi="Verdana" w:cs="Times New Roman"/>
          <w:color w:val="000000" w:themeColor="text1"/>
          <w:kern w:val="0"/>
          <w:sz w:val="24"/>
          <w:szCs w:val="24"/>
        </w:rPr>
        <w:t>的</w:t>
      </w:r>
      <w:r w:rsidRPr="004D1905">
        <w:rPr>
          <w:rFonts w:ascii="Times New Roman" w:eastAsia="宋体" w:hAnsi="Verdana" w:cs="Times New Roman"/>
          <w:color w:val="000000" w:themeColor="text1"/>
          <w:kern w:val="0"/>
          <w:sz w:val="24"/>
          <w:szCs w:val="24"/>
        </w:rPr>
        <w:t>在校博士生进行学术和经验交流。现将会议具体情况通知如下。</w:t>
      </w:r>
    </w:p>
    <w:p w:rsidR="00BA34D7" w:rsidRPr="004D1905" w:rsidRDefault="00545904" w:rsidP="004F2BB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Times New Roman" w:eastAsia="宋体" w:hAnsi="Times New Roman" w:cs="Times New Roman"/>
          <w:b/>
          <w:color w:val="000000" w:themeColor="text1"/>
          <w:kern w:val="0"/>
          <w:sz w:val="24"/>
          <w:szCs w:val="24"/>
        </w:rPr>
      </w:pPr>
      <w:r w:rsidRPr="004D1905">
        <w:rPr>
          <w:rFonts w:ascii="Times New Roman" w:eastAsia="宋体" w:hAnsi="Verdana" w:cs="Times New Roman"/>
          <w:b/>
          <w:color w:val="000000" w:themeColor="text1"/>
          <w:kern w:val="0"/>
          <w:sz w:val="24"/>
          <w:szCs w:val="24"/>
        </w:rPr>
        <w:t>一、论坛主题</w:t>
      </w:r>
      <w:r w:rsidR="00433925" w:rsidRPr="004D1905">
        <w:rPr>
          <w:rFonts w:ascii="Times New Roman" w:eastAsia="宋体" w:hAnsi="Verdana" w:cs="Times New Roman"/>
          <w:b/>
          <w:color w:val="000000" w:themeColor="text1"/>
          <w:kern w:val="0"/>
          <w:sz w:val="24"/>
          <w:szCs w:val="24"/>
        </w:rPr>
        <w:t>及征文范围</w:t>
      </w:r>
    </w:p>
    <w:p w:rsidR="00433925" w:rsidRPr="004D1905" w:rsidRDefault="00717AE9" w:rsidP="0041358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jc w:val="left"/>
        <w:rPr>
          <w:rFonts w:ascii="Times New Roman" w:eastAsia="宋体" w:hAnsi="Times New Roman" w:cs="Times New Roman"/>
          <w:color w:val="000000" w:themeColor="text1"/>
          <w:kern w:val="0"/>
          <w:sz w:val="24"/>
          <w:szCs w:val="24"/>
        </w:rPr>
      </w:pPr>
      <w:r w:rsidRPr="004D1905">
        <w:rPr>
          <w:rFonts w:ascii="Times New Roman" w:eastAsia="宋体" w:hAnsi="Verdana" w:cs="Times New Roman"/>
          <w:color w:val="000000" w:themeColor="text1"/>
          <w:kern w:val="0"/>
          <w:sz w:val="24"/>
          <w:szCs w:val="24"/>
        </w:rPr>
        <w:t>论坛主题：</w:t>
      </w:r>
      <w:r w:rsidR="001B3A80">
        <w:rPr>
          <w:rFonts w:ascii="Times New Roman" w:eastAsia="宋体" w:hAnsi="Verdana" w:cs="Times New Roman" w:hint="eastAsia"/>
          <w:color w:val="000000" w:themeColor="text1"/>
          <w:kern w:val="0"/>
          <w:sz w:val="24"/>
          <w:szCs w:val="24"/>
        </w:rPr>
        <w:t>毁伤与防护</w:t>
      </w:r>
    </w:p>
    <w:p w:rsidR="00545904" w:rsidRPr="004D1905" w:rsidRDefault="00433925" w:rsidP="0041358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jc w:val="left"/>
        <w:rPr>
          <w:rFonts w:ascii="Times New Roman" w:eastAsia="宋体" w:hAnsi="Times New Roman" w:cs="Times New Roman"/>
          <w:color w:val="000000" w:themeColor="text1"/>
          <w:kern w:val="0"/>
          <w:sz w:val="24"/>
          <w:szCs w:val="24"/>
        </w:rPr>
      </w:pPr>
      <w:r w:rsidRPr="004D1905">
        <w:rPr>
          <w:rFonts w:ascii="Times New Roman" w:eastAsia="宋体" w:hAnsi="Verdana" w:cs="Times New Roman"/>
          <w:color w:val="000000" w:themeColor="text1"/>
          <w:kern w:val="0"/>
          <w:sz w:val="24"/>
          <w:szCs w:val="24"/>
        </w:rPr>
        <w:t>征文范围：</w:t>
      </w:r>
      <w:r w:rsidR="001B3A80">
        <w:rPr>
          <w:rFonts w:ascii="Times New Roman" w:eastAsia="宋体" w:hAnsi="Verdana" w:cs="Times New Roman"/>
          <w:color w:val="000000" w:themeColor="text1"/>
          <w:kern w:val="0"/>
          <w:sz w:val="24"/>
          <w:szCs w:val="24"/>
        </w:rPr>
        <w:t>爆炸与冲击动力学</w:t>
      </w:r>
      <w:r w:rsidR="001B3A80">
        <w:rPr>
          <w:rFonts w:ascii="Times New Roman" w:eastAsia="宋体" w:hAnsi="Verdana" w:cs="Times New Roman" w:hint="eastAsia"/>
          <w:color w:val="000000" w:themeColor="text1"/>
          <w:kern w:val="0"/>
          <w:sz w:val="24"/>
          <w:szCs w:val="24"/>
        </w:rPr>
        <w:t>、</w:t>
      </w:r>
      <w:r w:rsidR="001B3A80">
        <w:rPr>
          <w:rFonts w:ascii="Times New Roman" w:eastAsia="宋体" w:hAnsi="Verdana" w:cs="Times New Roman"/>
          <w:color w:val="000000" w:themeColor="text1"/>
          <w:kern w:val="0"/>
          <w:sz w:val="24"/>
          <w:szCs w:val="24"/>
        </w:rPr>
        <w:t>毁伤理论与</w:t>
      </w:r>
      <w:r w:rsidR="00717AE9" w:rsidRPr="004D1905">
        <w:rPr>
          <w:rFonts w:ascii="Times New Roman" w:eastAsia="宋体" w:hAnsi="Verdana" w:cs="Times New Roman"/>
          <w:color w:val="000000" w:themeColor="text1"/>
          <w:kern w:val="0"/>
          <w:sz w:val="24"/>
          <w:szCs w:val="24"/>
        </w:rPr>
        <w:t>弹药工程、特种能源理论与技术</w:t>
      </w:r>
      <w:r w:rsidRPr="004D1905">
        <w:rPr>
          <w:rFonts w:ascii="Times New Roman" w:eastAsia="宋体" w:hAnsi="Verdana" w:cs="Times New Roman"/>
          <w:color w:val="000000" w:themeColor="text1"/>
          <w:kern w:val="0"/>
          <w:sz w:val="24"/>
          <w:szCs w:val="24"/>
        </w:rPr>
        <w:t>、</w:t>
      </w:r>
      <w:r w:rsidR="001B3A80">
        <w:rPr>
          <w:rFonts w:ascii="Times New Roman" w:eastAsia="宋体" w:hAnsi="Verdana" w:cs="Times New Roman"/>
          <w:color w:val="000000" w:themeColor="text1"/>
          <w:kern w:val="0"/>
          <w:sz w:val="24"/>
          <w:szCs w:val="24"/>
        </w:rPr>
        <w:t>含能材料</w:t>
      </w:r>
      <w:r w:rsidR="001B3A80">
        <w:rPr>
          <w:rFonts w:ascii="Times New Roman" w:eastAsia="宋体" w:hAnsi="Verdana" w:cs="Times New Roman" w:hint="eastAsia"/>
          <w:color w:val="000000" w:themeColor="text1"/>
          <w:kern w:val="0"/>
          <w:sz w:val="24"/>
          <w:szCs w:val="24"/>
        </w:rPr>
        <w:t>、</w:t>
      </w:r>
      <w:r w:rsidRPr="004D1905">
        <w:rPr>
          <w:rFonts w:ascii="Times New Roman" w:eastAsia="宋体" w:hAnsi="Verdana" w:cs="Times New Roman"/>
          <w:color w:val="000000" w:themeColor="text1"/>
          <w:kern w:val="0"/>
          <w:sz w:val="24"/>
          <w:szCs w:val="24"/>
        </w:rPr>
        <w:t>爆炸安全理论与技术</w:t>
      </w:r>
      <w:r w:rsidR="00717AE9" w:rsidRPr="004D1905">
        <w:rPr>
          <w:rFonts w:ascii="Times New Roman" w:eastAsia="宋体" w:hAnsi="Verdana" w:cs="Times New Roman"/>
          <w:color w:val="000000" w:themeColor="text1"/>
          <w:kern w:val="0"/>
          <w:sz w:val="24"/>
          <w:szCs w:val="24"/>
        </w:rPr>
        <w:t>。</w:t>
      </w:r>
    </w:p>
    <w:p w:rsidR="009C428B" w:rsidRPr="004D1905" w:rsidRDefault="004F0B84" w:rsidP="004F2BB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Times New Roman" w:eastAsia="宋体" w:hAnsi="Times New Roman" w:cs="Times New Roman"/>
          <w:b/>
          <w:color w:val="000000" w:themeColor="text1"/>
          <w:kern w:val="0"/>
          <w:sz w:val="24"/>
          <w:szCs w:val="24"/>
        </w:rPr>
      </w:pPr>
      <w:r w:rsidRPr="004D1905">
        <w:rPr>
          <w:rFonts w:ascii="Times New Roman" w:eastAsia="宋体" w:hAnsi="Verdana" w:cs="Times New Roman"/>
          <w:b/>
          <w:color w:val="000000" w:themeColor="text1"/>
          <w:kern w:val="0"/>
          <w:sz w:val="24"/>
          <w:szCs w:val="24"/>
        </w:rPr>
        <w:t>二、</w:t>
      </w:r>
      <w:r w:rsidR="009C428B" w:rsidRPr="004D1905">
        <w:rPr>
          <w:rFonts w:ascii="Times New Roman" w:eastAsia="宋体" w:hAnsi="Verdana" w:cs="Times New Roman"/>
          <w:b/>
          <w:color w:val="000000" w:themeColor="text1"/>
          <w:kern w:val="0"/>
          <w:sz w:val="24"/>
          <w:szCs w:val="24"/>
        </w:rPr>
        <w:t>论坛举办形式</w:t>
      </w:r>
    </w:p>
    <w:p w:rsidR="0085469D" w:rsidRPr="004D1905" w:rsidRDefault="009C428B" w:rsidP="009C428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jc w:val="left"/>
        <w:rPr>
          <w:rFonts w:ascii="Times New Roman" w:eastAsia="宋体" w:hAnsi="Times New Roman" w:cs="Times New Roman"/>
          <w:color w:val="000000" w:themeColor="text1"/>
          <w:kern w:val="0"/>
          <w:sz w:val="24"/>
          <w:szCs w:val="24"/>
        </w:rPr>
      </w:pPr>
      <w:r w:rsidRPr="004D1905">
        <w:rPr>
          <w:rFonts w:ascii="Times New Roman" w:eastAsia="宋体" w:hAnsi="Verdana" w:cs="Times New Roman"/>
          <w:color w:val="000000" w:themeColor="text1"/>
          <w:kern w:val="0"/>
          <w:sz w:val="24"/>
          <w:szCs w:val="24"/>
        </w:rPr>
        <w:t>本次论坛学术交流形式分为主会专家特邀报告和分会优秀博士生学术论文报告两部分。本次论坛面向各大高校、科研院所征集优秀的博士生论文，聘请兵器科学与技术领域的知名专家、教授进行评审，编辑并出版论文集。被会议录用的论文作者届时可以亲临会场，与兵器科学与技术领域的精英进行面对面的交流和探讨，聆听来自不同高校知名学者的学术报告，了解研究领域最新动态。同时，本次论坛将在录用的论文中评选</w:t>
      </w:r>
      <w:r w:rsidR="00635EA0">
        <w:rPr>
          <w:rFonts w:ascii="Times New Roman" w:eastAsia="宋体" w:hAnsi="Verdana" w:cs="Times New Roman"/>
          <w:color w:val="000000" w:themeColor="text1"/>
          <w:kern w:val="0"/>
          <w:sz w:val="24"/>
          <w:szCs w:val="24"/>
        </w:rPr>
        <w:t>优秀论文奖</w:t>
      </w:r>
      <w:r w:rsidRPr="004D1905">
        <w:rPr>
          <w:rFonts w:ascii="Times New Roman" w:eastAsia="宋体" w:hAnsi="Verdana" w:cs="Times New Roman"/>
          <w:color w:val="000000" w:themeColor="text1"/>
          <w:kern w:val="0"/>
          <w:sz w:val="24"/>
          <w:szCs w:val="24"/>
        </w:rPr>
        <w:t>，并给作者颁发证书以资鼓励。欢迎踊跃投稿，积极参会。</w:t>
      </w:r>
    </w:p>
    <w:p w:rsidR="00B70D88" w:rsidRPr="004D1905" w:rsidRDefault="00B70D88" w:rsidP="004F2BBC">
      <w:pPr>
        <w:widowControl/>
        <w:spacing w:line="360" w:lineRule="auto"/>
        <w:jc w:val="left"/>
        <w:rPr>
          <w:rFonts w:ascii="Times New Roman" w:eastAsia="宋体" w:hAnsi="Times New Roman" w:cs="Times New Roman"/>
          <w:b/>
          <w:color w:val="000000" w:themeColor="text1"/>
          <w:kern w:val="0"/>
          <w:sz w:val="24"/>
          <w:szCs w:val="24"/>
        </w:rPr>
      </w:pPr>
      <w:r w:rsidRPr="004D1905">
        <w:rPr>
          <w:rFonts w:ascii="Times New Roman" w:eastAsia="宋体" w:hAnsi="Verdana" w:cs="Times New Roman"/>
          <w:b/>
          <w:color w:val="000000" w:themeColor="text1"/>
          <w:kern w:val="0"/>
          <w:sz w:val="24"/>
          <w:szCs w:val="24"/>
        </w:rPr>
        <w:t>三、论文</w:t>
      </w:r>
      <w:r w:rsidR="00B00709" w:rsidRPr="004D1905">
        <w:rPr>
          <w:rFonts w:ascii="Times New Roman" w:eastAsia="宋体" w:hAnsi="Verdana" w:cs="Times New Roman"/>
          <w:b/>
          <w:color w:val="000000" w:themeColor="text1"/>
          <w:kern w:val="0"/>
          <w:sz w:val="24"/>
          <w:szCs w:val="24"/>
        </w:rPr>
        <w:t>要求</w:t>
      </w:r>
    </w:p>
    <w:p w:rsidR="009C428B" w:rsidRPr="004D1905" w:rsidRDefault="00B70D88" w:rsidP="00B007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jc w:val="left"/>
        <w:rPr>
          <w:rFonts w:ascii="Times New Roman" w:eastAsia="宋体" w:hAnsi="Times New Roman" w:cs="Times New Roman"/>
          <w:color w:val="000000" w:themeColor="text1"/>
          <w:kern w:val="0"/>
          <w:sz w:val="24"/>
          <w:szCs w:val="24"/>
        </w:rPr>
      </w:pPr>
      <w:r w:rsidRPr="004D1905">
        <w:rPr>
          <w:rFonts w:ascii="Times New Roman" w:eastAsia="宋体" w:hAnsi="Times New Roman" w:cs="Times New Roman"/>
          <w:color w:val="000000" w:themeColor="text1"/>
          <w:kern w:val="0"/>
          <w:sz w:val="24"/>
          <w:szCs w:val="24"/>
        </w:rPr>
        <w:t>1</w:t>
      </w:r>
      <w:r w:rsidR="00567FDF" w:rsidRPr="004D1905">
        <w:rPr>
          <w:rFonts w:ascii="Times New Roman" w:eastAsia="宋体" w:hAnsi="Times New Roman" w:cs="Times New Roman"/>
          <w:color w:val="000000" w:themeColor="text1"/>
          <w:kern w:val="0"/>
          <w:sz w:val="24"/>
          <w:szCs w:val="24"/>
        </w:rPr>
        <w:t>.</w:t>
      </w:r>
      <w:r w:rsidRPr="004D1905">
        <w:rPr>
          <w:rFonts w:ascii="Times New Roman" w:eastAsia="宋体" w:hAnsi="Verdana" w:cs="Times New Roman"/>
          <w:color w:val="000000" w:themeColor="text1"/>
          <w:kern w:val="0"/>
          <w:sz w:val="24"/>
          <w:szCs w:val="24"/>
        </w:rPr>
        <w:t>论文投稿时需提交</w:t>
      </w:r>
      <w:r w:rsidR="00D96D6E" w:rsidRPr="004D1905">
        <w:rPr>
          <w:rFonts w:ascii="Times New Roman" w:eastAsia="宋体" w:hAnsi="Verdana" w:cs="Times New Roman"/>
          <w:color w:val="000000" w:themeColor="text1"/>
          <w:kern w:val="0"/>
          <w:sz w:val="24"/>
          <w:szCs w:val="24"/>
        </w:rPr>
        <w:t>摘要或</w:t>
      </w:r>
      <w:r w:rsidRPr="004D1905">
        <w:rPr>
          <w:rFonts w:ascii="Times New Roman" w:eastAsia="宋体" w:hAnsi="Verdana" w:cs="Times New Roman"/>
          <w:color w:val="000000" w:themeColor="text1"/>
          <w:kern w:val="0"/>
          <w:sz w:val="24"/>
          <w:szCs w:val="24"/>
        </w:rPr>
        <w:t>全文（</w:t>
      </w:r>
      <w:r w:rsidRPr="004D1905">
        <w:rPr>
          <w:rFonts w:ascii="Times New Roman" w:eastAsia="宋体" w:hAnsi="Times New Roman" w:cs="Times New Roman"/>
          <w:color w:val="000000" w:themeColor="text1"/>
          <w:kern w:val="0"/>
          <w:sz w:val="24"/>
          <w:szCs w:val="24"/>
        </w:rPr>
        <w:t>WORD</w:t>
      </w:r>
      <w:r w:rsidR="00847AA6">
        <w:rPr>
          <w:rFonts w:ascii="Times New Roman" w:eastAsia="宋体" w:hAnsi="Times New Roman" w:cs="Times New Roman" w:hint="eastAsia"/>
          <w:color w:val="000000" w:themeColor="text1"/>
          <w:kern w:val="0"/>
          <w:sz w:val="24"/>
          <w:szCs w:val="24"/>
        </w:rPr>
        <w:t>2003</w:t>
      </w:r>
      <w:r w:rsidR="00847AA6">
        <w:rPr>
          <w:rFonts w:ascii="Times New Roman" w:eastAsia="宋体" w:hAnsi="Times New Roman" w:cs="Times New Roman" w:hint="eastAsia"/>
          <w:color w:val="000000" w:themeColor="text1"/>
          <w:kern w:val="0"/>
          <w:sz w:val="24"/>
          <w:szCs w:val="24"/>
        </w:rPr>
        <w:t>或</w:t>
      </w:r>
      <w:r w:rsidRPr="004D1905">
        <w:rPr>
          <w:rFonts w:ascii="Times New Roman" w:eastAsia="宋体" w:hAnsi="Times New Roman" w:cs="Times New Roman"/>
          <w:color w:val="000000" w:themeColor="text1"/>
          <w:kern w:val="0"/>
          <w:sz w:val="24"/>
          <w:szCs w:val="24"/>
        </w:rPr>
        <w:t>200</w:t>
      </w:r>
      <w:r w:rsidR="00847AA6">
        <w:rPr>
          <w:rFonts w:ascii="Times New Roman" w:eastAsia="宋体" w:hAnsi="Times New Roman" w:cs="Times New Roman" w:hint="eastAsia"/>
          <w:color w:val="000000" w:themeColor="text1"/>
          <w:kern w:val="0"/>
          <w:sz w:val="24"/>
          <w:szCs w:val="24"/>
        </w:rPr>
        <w:t>7</w:t>
      </w:r>
      <w:r w:rsidRPr="004D1905">
        <w:rPr>
          <w:rFonts w:ascii="Times New Roman" w:eastAsia="宋体" w:hAnsi="Verdana" w:cs="Times New Roman"/>
          <w:color w:val="000000" w:themeColor="text1"/>
          <w:kern w:val="0"/>
          <w:sz w:val="24"/>
          <w:szCs w:val="24"/>
        </w:rPr>
        <w:t>版本），篇幅一般不超过</w:t>
      </w:r>
      <w:r w:rsidR="008163B8">
        <w:rPr>
          <w:rFonts w:ascii="Times New Roman" w:eastAsia="宋体" w:hAnsi="Times New Roman" w:cs="Times New Roman" w:hint="eastAsia"/>
          <w:color w:val="000000" w:themeColor="text1"/>
          <w:kern w:val="0"/>
          <w:sz w:val="24"/>
          <w:szCs w:val="24"/>
        </w:rPr>
        <w:t>5</w:t>
      </w:r>
      <w:r w:rsidR="00CC2804" w:rsidRPr="004D1905">
        <w:rPr>
          <w:rFonts w:ascii="Times New Roman" w:eastAsia="宋体" w:hAnsi="Verdana" w:cs="Times New Roman"/>
          <w:color w:val="000000" w:themeColor="text1"/>
          <w:kern w:val="0"/>
          <w:sz w:val="24"/>
          <w:szCs w:val="24"/>
        </w:rPr>
        <w:t>页，论文必须具有原创性且未在国内外期刊或其它学术会议上公开发表，格式见附件。</w:t>
      </w:r>
    </w:p>
    <w:p w:rsidR="00D96D6E" w:rsidRPr="004D1905" w:rsidRDefault="00B00709" w:rsidP="00D96D6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jc w:val="left"/>
        <w:rPr>
          <w:rFonts w:ascii="Times New Roman" w:eastAsia="宋体" w:hAnsi="Times New Roman" w:cs="Times New Roman"/>
          <w:color w:val="000000" w:themeColor="text1"/>
          <w:kern w:val="0"/>
          <w:sz w:val="24"/>
          <w:szCs w:val="24"/>
        </w:rPr>
      </w:pPr>
      <w:r w:rsidRPr="004D1905">
        <w:rPr>
          <w:rFonts w:ascii="Times New Roman" w:eastAsia="宋体" w:hAnsi="Times New Roman" w:cs="Times New Roman"/>
          <w:color w:val="000000" w:themeColor="text1"/>
          <w:kern w:val="0"/>
          <w:sz w:val="24"/>
          <w:szCs w:val="24"/>
        </w:rPr>
        <w:t>2.</w:t>
      </w:r>
      <w:r w:rsidRPr="004D1905">
        <w:rPr>
          <w:rFonts w:ascii="Times New Roman" w:eastAsia="宋体" w:hAnsi="Verdana" w:cs="Times New Roman"/>
          <w:color w:val="000000" w:themeColor="text1"/>
          <w:kern w:val="0"/>
          <w:sz w:val="24"/>
          <w:szCs w:val="24"/>
        </w:rPr>
        <w:t>论文提交时间截止时间为</w:t>
      </w:r>
      <w:r w:rsidRPr="004D1905">
        <w:rPr>
          <w:rFonts w:ascii="Times New Roman" w:eastAsia="宋体" w:hAnsi="Times New Roman" w:cs="Times New Roman"/>
          <w:color w:val="000000" w:themeColor="text1"/>
          <w:kern w:val="0"/>
          <w:sz w:val="24"/>
          <w:szCs w:val="24"/>
        </w:rPr>
        <w:t>2016</w:t>
      </w:r>
      <w:r w:rsidRPr="004D1905">
        <w:rPr>
          <w:rFonts w:ascii="Times New Roman" w:eastAsia="宋体" w:hAnsi="Verdana" w:cs="Times New Roman"/>
          <w:color w:val="000000" w:themeColor="text1"/>
          <w:kern w:val="0"/>
          <w:sz w:val="24"/>
          <w:szCs w:val="24"/>
        </w:rPr>
        <w:t>年</w:t>
      </w:r>
      <w:r w:rsidRPr="004D1905">
        <w:rPr>
          <w:rFonts w:ascii="Times New Roman" w:eastAsia="宋体" w:hAnsi="Times New Roman" w:cs="Times New Roman"/>
          <w:color w:val="000000" w:themeColor="text1"/>
          <w:kern w:val="0"/>
          <w:sz w:val="24"/>
          <w:szCs w:val="24"/>
        </w:rPr>
        <w:t>11</w:t>
      </w:r>
      <w:r w:rsidRPr="004D1905">
        <w:rPr>
          <w:rFonts w:ascii="Times New Roman" w:eastAsia="宋体" w:hAnsi="Verdana" w:cs="Times New Roman"/>
          <w:color w:val="000000" w:themeColor="text1"/>
          <w:kern w:val="0"/>
          <w:sz w:val="24"/>
          <w:szCs w:val="24"/>
        </w:rPr>
        <w:t>月</w:t>
      </w:r>
      <w:r w:rsidRPr="004D1905">
        <w:rPr>
          <w:rFonts w:ascii="Times New Roman" w:eastAsia="宋体" w:hAnsi="Times New Roman" w:cs="Times New Roman"/>
          <w:color w:val="000000" w:themeColor="text1"/>
          <w:kern w:val="0"/>
          <w:sz w:val="24"/>
          <w:szCs w:val="24"/>
        </w:rPr>
        <w:t>1</w:t>
      </w:r>
      <w:r w:rsidR="002D67B8">
        <w:rPr>
          <w:rFonts w:ascii="Times New Roman" w:eastAsia="宋体" w:hAnsi="Times New Roman" w:cs="Times New Roman" w:hint="eastAsia"/>
          <w:color w:val="000000" w:themeColor="text1"/>
          <w:kern w:val="0"/>
          <w:sz w:val="24"/>
          <w:szCs w:val="24"/>
        </w:rPr>
        <w:t>5</w:t>
      </w:r>
      <w:r w:rsidRPr="004D1905">
        <w:rPr>
          <w:rFonts w:ascii="Times New Roman" w:eastAsia="宋体" w:hAnsi="Verdana" w:cs="Times New Roman"/>
          <w:color w:val="000000" w:themeColor="text1"/>
          <w:kern w:val="0"/>
          <w:sz w:val="24"/>
          <w:szCs w:val="24"/>
        </w:rPr>
        <w:t>日。</w:t>
      </w:r>
    </w:p>
    <w:p w:rsidR="00D366CA" w:rsidRPr="004D1905" w:rsidRDefault="00150555" w:rsidP="004F2BB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Times New Roman" w:eastAsia="宋体" w:hAnsi="Times New Roman" w:cs="Times New Roman"/>
          <w:b/>
          <w:color w:val="000000" w:themeColor="text1"/>
          <w:kern w:val="0"/>
          <w:sz w:val="24"/>
          <w:szCs w:val="24"/>
        </w:rPr>
      </w:pPr>
      <w:r w:rsidRPr="004D1905">
        <w:rPr>
          <w:rFonts w:ascii="Times New Roman" w:eastAsia="宋体" w:hAnsi="Verdana" w:cs="Times New Roman"/>
          <w:b/>
          <w:color w:val="000000" w:themeColor="text1"/>
          <w:kern w:val="0"/>
          <w:sz w:val="24"/>
          <w:szCs w:val="24"/>
        </w:rPr>
        <w:t>四、参会说明</w:t>
      </w:r>
      <w:r w:rsidR="001931E8">
        <w:rPr>
          <w:rFonts w:ascii="Times New Roman" w:eastAsia="宋体" w:hAnsi="Verdana" w:cs="Times New Roman"/>
          <w:b/>
          <w:color w:val="000000" w:themeColor="text1"/>
          <w:kern w:val="0"/>
          <w:sz w:val="24"/>
          <w:szCs w:val="24"/>
        </w:rPr>
        <w:t>及会议安排</w:t>
      </w:r>
    </w:p>
    <w:p w:rsidR="00CC2804" w:rsidRPr="004D1905" w:rsidRDefault="00CC2804" w:rsidP="00D96D6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jc w:val="left"/>
        <w:rPr>
          <w:rFonts w:ascii="Times New Roman" w:eastAsia="宋体" w:hAnsi="Times New Roman" w:cs="Times New Roman"/>
          <w:color w:val="000000" w:themeColor="text1"/>
          <w:kern w:val="0"/>
          <w:sz w:val="24"/>
          <w:szCs w:val="24"/>
        </w:rPr>
      </w:pPr>
      <w:r w:rsidRPr="004D1905">
        <w:rPr>
          <w:rFonts w:ascii="Times New Roman" w:eastAsia="宋体" w:hAnsi="Times New Roman" w:cs="Times New Roman"/>
          <w:color w:val="000000" w:themeColor="text1"/>
          <w:kern w:val="0"/>
          <w:sz w:val="24"/>
          <w:szCs w:val="24"/>
        </w:rPr>
        <w:t>1.</w:t>
      </w:r>
      <w:r w:rsidR="00000F79" w:rsidRPr="004D1905">
        <w:rPr>
          <w:rFonts w:ascii="Times New Roman" w:eastAsia="宋体" w:hAnsi="Verdana" w:cs="Times New Roman"/>
          <w:color w:val="000000" w:themeColor="text1"/>
          <w:kern w:val="0"/>
          <w:sz w:val="24"/>
          <w:szCs w:val="24"/>
        </w:rPr>
        <w:t>论文经评审委员会评审后，对拟录用的论文作者发出参会邀请函。</w:t>
      </w:r>
    </w:p>
    <w:p w:rsidR="00000F79" w:rsidRPr="004D1905" w:rsidRDefault="00000F79" w:rsidP="00690D0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jc w:val="left"/>
        <w:rPr>
          <w:rFonts w:ascii="Times New Roman" w:eastAsia="宋体" w:hAnsi="Times New Roman" w:cs="Times New Roman"/>
          <w:color w:val="000000" w:themeColor="text1"/>
          <w:kern w:val="0"/>
          <w:sz w:val="24"/>
          <w:szCs w:val="24"/>
        </w:rPr>
      </w:pPr>
      <w:r w:rsidRPr="004D1905">
        <w:rPr>
          <w:rFonts w:ascii="Times New Roman" w:eastAsia="宋体" w:hAnsi="Times New Roman" w:cs="Times New Roman"/>
          <w:color w:val="000000" w:themeColor="text1"/>
          <w:kern w:val="0"/>
          <w:sz w:val="24"/>
          <w:szCs w:val="24"/>
        </w:rPr>
        <w:lastRenderedPageBreak/>
        <w:t>2</w:t>
      </w:r>
      <w:r w:rsidR="00150555" w:rsidRPr="004D1905">
        <w:rPr>
          <w:rFonts w:ascii="Times New Roman" w:eastAsia="宋体" w:hAnsi="Times New Roman" w:cs="Times New Roman"/>
          <w:color w:val="000000" w:themeColor="text1"/>
          <w:kern w:val="0"/>
          <w:sz w:val="24"/>
          <w:szCs w:val="24"/>
        </w:rPr>
        <w:t>.</w:t>
      </w:r>
      <w:r w:rsidR="00150555" w:rsidRPr="004D1905">
        <w:rPr>
          <w:rFonts w:ascii="Times New Roman" w:eastAsia="宋体" w:hAnsi="Verdana" w:cs="Times New Roman"/>
          <w:color w:val="000000" w:themeColor="text1"/>
          <w:kern w:val="0"/>
          <w:sz w:val="24"/>
          <w:szCs w:val="24"/>
        </w:rPr>
        <w:t>会议期间食宿由</w:t>
      </w:r>
      <w:r w:rsidR="00690D08" w:rsidRPr="004D1905">
        <w:rPr>
          <w:rFonts w:ascii="Times New Roman" w:eastAsia="宋体" w:hAnsi="Verdana" w:cs="Times New Roman"/>
          <w:color w:val="000000" w:themeColor="text1"/>
          <w:kern w:val="0"/>
          <w:sz w:val="24"/>
          <w:szCs w:val="24"/>
        </w:rPr>
        <w:t>北京理工大学</w:t>
      </w:r>
      <w:r w:rsidR="00150555" w:rsidRPr="004D1905">
        <w:rPr>
          <w:rFonts w:ascii="Times New Roman" w:eastAsia="宋体" w:hAnsi="Verdana" w:cs="Times New Roman"/>
          <w:color w:val="000000" w:themeColor="text1"/>
          <w:kern w:val="0"/>
          <w:sz w:val="24"/>
          <w:szCs w:val="24"/>
        </w:rPr>
        <w:t>免费提供，</w:t>
      </w:r>
      <w:r w:rsidRPr="004D1905">
        <w:rPr>
          <w:rFonts w:ascii="Times New Roman" w:eastAsia="宋体" w:hAnsi="Verdana" w:cs="Times New Roman"/>
          <w:color w:val="000000" w:themeColor="text1"/>
          <w:kern w:val="0"/>
          <w:sz w:val="24"/>
          <w:szCs w:val="24"/>
        </w:rPr>
        <w:t>往返车票由本人承担。</w:t>
      </w:r>
    </w:p>
    <w:p w:rsidR="00000F79" w:rsidRDefault="00000F79" w:rsidP="00690D0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jc w:val="left"/>
        <w:rPr>
          <w:rFonts w:ascii="Times New Roman" w:eastAsia="宋体" w:hAnsi="Verdana" w:cs="Times New Roman"/>
          <w:color w:val="000000" w:themeColor="text1"/>
          <w:kern w:val="0"/>
          <w:sz w:val="24"/>
          <w:szCs w:val="24"/>
        </w:rPr>
      </w:pPr>
      <w:r w:rsidRPr="004D1905">
        <w:rPr>
          <w:rFonts w:ascii="Times New Roman" w:eastAsia="宋体" w:hAnsi="Times New Roman" w:cs="Times New Roman"/>
          <w:color w:val="000000" w:themeColor="text1"/>
          <w:kern w:val="0"/>
          <w:sz w:val="24"/>
          <w:szCs w:val="24"/>
        </w:rPr>
        <w:t>3.</w:t>
      </w:r>
      <w:r w:rsidRPr="004D1905">
        <w:rPr>
          <w:rFonts w:ascii="Times New Roman" w:eastAsia="宋体" w:hAnsi="Verdana" w:cs="Times New Roman"/>
          <w:color w:val="000000" w:themeColor="text1"/>
          <w:kern w:val="0"/>
          <w:sz w:val="24"/>
          <w:szCs w:val="24"/>
        </w:rPr>
        <w:t>参会的博士生可免费参加</w:t>
      </w:r>
      <w:r w:rsidRPr="004D1905">
        <w:rPr>
          <w:rFonts w:ascii="Times New Roman" w:eastAsia="宋体" w:hAnsi="Times New Roman" w:cs="Times New Roman"/>
          <w:color w:val="000000" w:themeColor="text1"/>
          <w:kern w:val="0"/>
          <w:sz w:val="24"/>
          <w:szCs w:val="24"/>
        </w:rPr>
        <w:t>2016</w:t>
      </w:r>
      <w:r w:rsidRPr="004D1905">
        <w:rPr>
          <w:rFonts w:ascii="Times New Roman" w:eastAsia="宋体" w:hAnsi="Verdana" w:cs="Times New Roman"/>
          <w:color w:val="000000" w:themeColor="text1"/>
          <w:kern w:val="0"/>
          <w:sz w:val="24"/>
          <w:szCs w:val="24"/>
        </w:rPr>
        <w:t>年</w:t>
      </w:r>
      <w:r w:rsidRPr="004D1905">
        <w:rPr>
          <w:rFonts w:ascii="Times New Roman" w:eastAsia="宋体" w:hAnsi="Times New Roman" w:cs="Times New Roman"/>
          <w:color w:val="000000" w:themeColor="text1"/>
          <w:kern w:val="0"/>
          <w:sz w:val="24"/>
          <w:szCs w:val="24"/>
        </w:rPr>
        <w:t>1</w:t>
      </w:r>
      <w:r w:rsidR="001931E8">
        <w:rPr>
          <w:rFonts w:ascii="Times New Roman" w:eastAsia="宋体" w:hAnsi="Times New Roman" w:cs="Times New Roman" w:hint="eastAsia"/>
          <w:color w:val="000000" w:themeColor="text1"/>
          <w:kern w:val="0"/>
          <w:sz w:val="24"/>
          <w:szCs w:val="24"/>
        </w:rPr>
        <w:t>2</w:t>
      </w:r>
      <w:r w:rsidRPr="004D1905">
        <w:rPr>
          <w:rFonts w:ascii="Times New Roman" w:eastAsia="宋体" w:hAnsi="Verdana" w:cs="Times New Roman"/>
          <w:color w:val="000000" w:themeColor="text1"/>
          <w:kern w:val="0"/>
          <w:sz w:val="24"/>
          <w:szCs w:val="24"/>
        </w:rPr>
        <w:t>月</w:t>
      </w:r>
      <w:r w:rsidRPr="004D1905">
        <w:rPr>
          <w:rFonts w:ascii="Times New Roman" w:eastAsia="宋体" w:hAnsi="Times New Roman" w:cs="Times New Roman"/>
          <w:color w:val="000000" w:themeColor="text1"/>
          <w:kern w:val="0"/>
          <w:sz w:val="24"/>
          <w:szCs w:val="24"/>
        </w:rPr>
        <w:t>10-11</w:t>
      </w:r>
      <w:r w:rsidRPr="004D1905">
        <w:rPr>
          <w:rFonts w:ascii="Times New Roman" w:eastAsia="宋体" w:hAnsi="Verdana" w:cs="Times New Roman"/>
          <w:color w:val="000000" w:themeColor="text1"/>
          <w:kern w:val="0"/>
          <w:sz w:val="24"/>
          <w:szCs w:val="24"/>
        </w:rPr>
        <w:t>在北京理工大学召开的国际学术</w:t>
      </w:r>
      <w:r w:rsidR="001931E8">
        <w:rPr>
          <w:rFonts w:ascii="Times New Roman" w:eastAsia="宋体" w:hAnsi="Verdana" w:cs="Times New Roman"/>
          <w:color w:val="000000" w:themeColor="text1"/>
          <w:kern w:val="0"/>
          <w:sz w:val="24"/>
          <w:szCs w:val="24"/>
        </w:rPr>
        <w:t>研讨会</w:t>
      </w:r>
      <w:r w:rsidRPr="004D1905">
        <w:rPr>
          <w:rFonts w:ascii="Times New Roman" w:eastAsia="宋体" w:hAnsi="Times New Roman" w:cs="Times New Roman"/>
          <w:color w:val="000000" w:themeColor="text1"/>
          <w:kern w:val="0"/>
          <w:sz w:val="24"/>
          <w:szCs w:val="24"/>
        </w:rPr>
        <w:t>“2016 International Workshop on Intensive Loading and Its Effects”</w:t>
      </w:r>
      <w:r w:rsidRPr="004D1905">
        <w:rPr>
          <w:rFonts w:ascii="Times New Roman" w:eastAsia="宋体" w:hAnsi="Verdana" w:cs="Times New Roman"/>
          <w:color w:val="000000" w:themeColor="text1"/>
          <w:kern w:val="0"/>
          <w:sz w:val="24"/>
          <w:szCs w:val="24"/>
        </w:rPr>
        <w:t>，会议通知见附件。</w:t>
      </w:r>
    </w:p>
    <w:p w:rsidR="001931E8" w:rsidRDefault="001931E8" w:rsidP="00690D0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jc w:val="left"/>
        <w:rPr>
          <w:rFonts w:ascii="Times New Roman" w:eastAsia="宋体" w:hAnsi="Verdana" w:cs="Times New Roman"/>
          <w:color w:val="000000" w:themeColor="text1"/>
          <w:kern w:val="0"/>
          <w:sz w:val="24"/>
          <w:szCs w:val="24"/>
        </w:rPr>
      </w:pPr>
      <w:r>
        <w:rPr>
          <w:rFonts w:ascii="Times New Roman" w:eastAsia="宋体" w:hAnsi="Verdana" w:cs="Times New Roman" w:hint="eastAsia"/>
          <w:color w:val="000000" w:themeColor="text1"/>
          <w:kern w:val="0"/>
          <w:sz w:val="24"/>
          <w:szCs w:val="24"/>
        </w:rPr>
        <w:t>4.</w:t>
      </w:r>
      <w:r>
        <w:rPr>
          <w:rFonts w:ascii="Times New Roman" w:eastAsia="宋体" w:hAnsi="Verdana" w:cs="Times New Roman" w:hint="eastAsia"/>
          <w:color w:val="000000" w:themeColor="text1"/>
          <w:kern w:val="0"/>
          <w:sz w:val="24"/>
          <w:szCs w:val="24"/>
        </w:rPr>
        <w:t>会议安排：</w:t>
      </w:r>
      <w:r>
        <w:rPr>
          <w:rFonts w:ascii="Times New Roman" w:eastAsia="宋体" w:hAnsi="Verdana" w:cs="Times New Roman" w:hint="eastAsia"/>
          <w:color w:val="000000" w:themeColor="text1"/>
          <w:kern w:val="0"/>
          <w:sz w:val="24"/>
          <w:szCs w:val="24"/>
        </w:rPr>
        <w:t>12</w:t>
      </w:r>
      <w:r>
        <w:rPr>
          <w:rFonts w:ascii="Times New Roman" w:eastAsia="宋体" w:hAnsi="Verdana" w:cs="Times New Roman" w:hint="eastAsia"/>
          <w:color w:val="000000" w:themeColor="text1"/>
          <w:kern w:val="0"/>
          <w:sz w:val="24"/>
          <w:szCs w:val="24"/>
        </w:rPr>
        <w:t>月</w:t>
      </w:r>
      <w:r>
        <w:rPr>
          <w:rFonts w:ascii="Times New Roman" w:eastAsia="宋体" w:hAnsi="Verdana" w:cs="Times New Roman" w:hint="eastAsia"/>
          <w:color w:val="000000" w:themeColor="text1"/>
          <w:kern w:val="0"/>
          <w:sz w:val="24"/>
          <w:szCs w:val="24"/>
        </w:rPr>
        <w:t>8</w:t>
      </w:r>
      <w:r>
        <w:rPr>
          <w:rFonts w:ascii="Times New Roman" w:eastAsia="宋体" w:hAnsi="Verdana" w:cs="Times New Roman" w:hint="eastAsia"/>
          <w:color w:val="000000" w:themeColor="text1"/>
          <w:kern w:val="0"/>
          <w:sz w:val="24"/>
          <w:szCs w:val="24"/>
        </w:rPr>
        <w:t>日报到，</w:t>
      </w:r>
      <w:r>
        <w:rPr>
          <w:rFonts w:ascii="Times New Roman" w:eastAsia="宋体" w:hAnsi="Verdana" w:cs="Times New Roman" w:hint="eastAsia"/>
          <w:color w:val="000000" w:themeColor="text1"/>
          <w:kern w:val="0"/>
          <w:sz w:val="24"/>
          <w:szCs w:val="24"/>
        </w:rPr>
        <w:t>12</w:t>
      </w:r>
      <w:r>
        <w:rPr>
          <w:rFonts w:ascii="Times New Roman" w:eastAsia="宋体" w:hAnsi="Verdana" w:cs="Times New Roman" w:hint="eastAsia"/>
          <w:color w:val="000000" w:themeColor="text1"/>
          <w:kern w:val="0"/>
          <w:sz w:val="24"/>
          <w:szCs w:val="24"/>
        </w:rPr>
        <w:t>月</w:t>
      </w:r>
      <w:r>
        <w:rPr>
          <w:rFonts w:ascii="Times New Roman" w:eastAsia="宋体" w:hAnsi="Verdana" w:cs="Times New Roman" w:hint="eastAsia"/>
          <w:color w:val="000000" w:themeColor="text1"/>
          <w:kern w:val="0"/>
          <w:sz w:val="24"/>
          <w:szCs w:val="24"/>
        </w:rPr>
        <w:t>9</w:t>
      </w:r>
      <w:r>
        <w:rPr>
          <w:rFonts w:ascii="Times New Roman" w:eastAsia="宋体" w:hAnsi="Verdana" w:cs="Times New Roman" w:hint="eastAsia"/>
          <w:color w:val="000000" w:themeColor="text1"/>
          <w:kern w:val="0"/>
          <w:sz w:val="24"/>
          <w:szCs w:val="24"/>
        </w:rPr>
        <w:t>日博士生论坛，</w:t>
      </w:r>
      <w:r>
        <w:rPr>
          <w:rFonts w:ascii="Times New Roman" w:eastAsia="宋体" w:hAnsi="Verdana" w:cs="Times New Roman" w:hint="eastAsia"/>
          <w:color w:val="000000" w:themeColor="text1"/>
          <w:kern w:val="0"/>
          <w:sz w:val="24"/>
          <w:szCs w:val="24"/>
        </w:rPr>
        <w:t>12</w:t>
      </w:r>
      <w:r>
        <w:rPr>
          <w:rFonts w:ascii="Times New Roman" w:eastAsia="宋体" w:hAnsi="Verdana" w:cs="Times New Roman" w:hint="eastAsia"/>
          <w:color w:val="000000" w:themeColor="text1"/>
          <w:kern w:val="0"/>
          <w:sz w:val="24"/>
          <w:szCs w:val="24"/>
        </w:rPr>
        <w:t>月</w:t>
      </w:r>
      <w:r>
        <w:rPr>
          <w:rFonts w:ascii="Times New Roman" w:eastAsia="宋体" w:hAnsi="Verdana" w:cs="Times New Roman" w:hint="eastAsia"/>
          <w:color w:val="000000" w:themeColor="text1"/>
          <w:kern w:val="0"/>
          <w:sz w:val="24"/>
          <w:szCs w:val="24"/>
        </w:rPr>
        <w:t>10</w:t>
      </w:r>
      <w:r>
        <w:rPr>
          <w:rFonts w:ascii="Times New Roman" w:eastAsia="宋体" w:hAnsi="Verdana" w:cs="Times New Roman" w:hint="eastAsia"/>
          <w:color w:val="000000" w:themeColor="text1"/>
          <w:kern w:val="0"/>
          <w:sz w:val="24"/>
          <w:szCs w:val="24"/>
        </w:rPr>
        <w:t>日</w:t>
      </w:r>
      <w:r>
        <w:rPr>
          <w:rFonts w:ascii="Times New Roman" w:eastAsia="宋体" w:hAnsi="Verdana" w:cs="Times New Roman" w:hint="eastAsia"/>
          <w:color w:val="000000" w:themeColor="text1"/>
          <w:kern w:val="0"/>
          <w:sz w:val="24"/>
          <w:szCs w:val="24"/>
        </w:rPr>
        <w:t>-11</w:t>
      </w:r>
      <w:r>
        <w:rPr>
          <w:rFonts w:ascii="Times New Roman" w:eastAsia="宋体" w:hAnsi="Verdana" w:cs="Times New Roman" w:hint="eastAsia"/>
          <w:color w:val="000000" w:themeColor="text1"/>
          <w:kern w:val="0"/>
          <w:sz w:val="24"/>
          <w:szCs w:val="24"/>
        </w:rPr>
        <w:t>日国际学术研讨会。</w:t>
      </w:r>
    </w:p>
    <w:p w:rsidR="00BA34D7" w:rsidRPr="004D1905" w:rsidRDefault="00B00709" w:rsidP="004F2BB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Times New Roman" w:eastAsia="宋体" w:hAnsi="Times New Roman" w:cs="Times New Roman"/>
          <w:b/>
          <w:color w:val="000000" w:themeColor="text1"/>
          <w:kern w:val="0"/>
          <w:sz w:val="24"/>
          <w:szCs w:val="24"/>
        </w:rPr>
      </w:pPr>
      <w:r w:rsidRPr="004D1905">
        <w:rPr>
          <w:rFonts w:ascii="Times New Roman" w:eastAsia="宋体" w:hAnsi="Verdana" w:cs="Times New Roman"/>
          <w:b/>
          <w:color w:val="000000" w:themeColor="text1"/>
          <w:kern w:val="0"/>
          <w:sz w:val="24"/>
          <w:szCs w:val="24"/>
        </w:rPr>
        <w:t>五、本次是非保密学术会议，请各位作者自行做好保密审查工作，文责自负。</w:t>
      </w:r>
    </w:p>
    <w:p w:rsidR="00D26914" w:rsidRPr="004D1905" w:rsidRDefault="00D26914" w:rsidP="004F2BB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Times New Roman" w:eastAsia="宋体" w:hAnsi="Times New Roman" w:cs="Times New Roman"/>
          <w:b/>
          <w:color w:val="000000" w:themeColor="text1"/>
          <w:kern w:val="0"/>
          <w:sz w:val="24"/>
          <w:szCs w:val="24"/>
        </w:rPr>
      </w:pPr>
      <w:r w:rsidRPr="004D1905">
        <w:rPr>
          <w:rFonts w:ascii="Times New Roman" w:eastAsia="宋体" w:hAnsi="Verdana" w:cs="Times New Roman"/>
          <w:b/>
          <w:color w:val="000000" w:themeColor="text1"/>
          <w:kern w:val="0"/>
          <w:sz w:val="24"/>
          <w:szCs w:val="24"/>
        </w:rPr>
        <w:t>六、联系方式</w:t>
      </w:r>
    </w:p>
    <w:p w:rsidR="00D26914" w:rsidRPr="004D1905" w:rsidRDefault="00D26914" w:rsidP="004F2BB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jc w:val="left"/>
        <w:rPr>
          <w:rFonts w:ascii="Times New Roman" w:eastAsia="宋体" w:hAnsi="Times New Roman" w:cs="Times New Roman"/>
          <w:color w:val="000000" w:themeColor="text1"/>
          <w:kern w:val="0"/>
          <w:sz w:val="24"/>
          <w:szCs w:val="24"/>
        </w:rPr>
      </w:pPr>
      <w:r w:rsidRPr="004D1905">
        <w:rPr>
          <w:rFonts w:ascii="Times New Roman" w:eastAsia="宋体" w:hAnsi="Verdana" w:cs="Times New Roman"/>
          <w:color w:val="000000" w:themeColor="text1"/>
          <w:kern w:val="0"/>
          <w:sz w:val="24"/>
          <w:szCs w:val="24"/>
        </w:rPr>
        <w:t>联系人：</w:t>
      </w:r>
      <w:r w:rsidR="00E84D40" w:rsidRPr="004D1905">
        <w:rPr>
          <w:rFonts w:ascii="Times New Roman" w:eastAsia="宋体" w:hAnsi="Verdana" w:cs="Times New Roman"/>
          <w:color w:val="000000" w:themeColor="text1"/>
          <w:kern w:val="0"/>
          <w:sz w:val="24"/>
          <w:szCs w:val="24"/>
        </w:rPr>
        <w:t>董倩雅</w:t>
      </w:r>
      <w:r w:rsidR="00856277">
        <w:rPr>
          <w:rFonts w:ascii="Times New Roman" w:eastAsia="宋体" w:hAnsi="Verdana" w:cs="Times New Roman" w:hint="eastAsia"/>
          <w:color w:val="000000" w:themeColor="text1"/>
          <w:kern w:val="0"/>
          <w:sz w:val="24"/>
          <w:szCs w:val="24"/>
        </w:rPr>
        <w:t>，</w:t>
      </w:r>
      <w:r w:rsidR="00856277">
        <w:rPr>
          <w:rFonts w:ascii="Times New Roman" w:eastAsia="宋体" w:hAnsi="Verdana" w:cs="Times New Roman"/>
          <w:color w:val="000000" w:themeColor="text1"/>
          <w:kern w:val="0"/>
          <w:sz w:val="24"/>
          <w:szCs w:val="24"/>
        </w:rPr>
        <w:t>梁蕊</w:t>
      </w:r>
    </w:p>
    <w:p w:rsidR="004F2BBC" w:rsidRPr="004D1905" w:rsidRDefault="004F2BBC" w:rsidP="004F2BB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jc w:val="left"/>
        <w:rPr>
          <w:rFonts w:ascii="Times New Roman" w:eastAsia="宋体" w:hAnsi="Times New Roman" w:cs="Times New Roman"/>
          <w:color w:val="000000" w:themeColor="text1"/>
          <w:kern w:val="0"/>
          <w:sz w:val="24"/>
          <w:szCs w:val="24"/>
        </w:rPr>
      </w:pPr>
      <w:r w:rsidRPr="004D1905">
        <w:rPr>
          <w:rFonts w:ascii="Times New Roman" w:eastAsia="宋体" w:hAnsi="Verdana" w:cs="Times New Roman"/>
          <w:color w:val="000000" w:themeColor="text1"/>
          <w:kern w:val="0"/>
          <w:sz w:val="24"/>
          <w:szCs w:val="24"/>
        </w:rPr>
        <w:t>联系电话：</w:t>
      </w:r>
      <w:r w:rsidRPr="004D1905">
        <w:rPr>
          <w:rFonts w:ascii="Times New Roman" w:eastAsia="宋体" w:hAnsi="Times New Roman" w:cs="Times New Roman"/>
          <w:color w:val="000000" w:themeColor="text1"/>
          <w:kern w:val="0"/>
          <w:sz w:val="24"/>
          <w:szCs w:val="24"/>
        </w:rPr>
        <w:t>010-68911968</w:t>
      </w:r>
      <w:r w:rsidR="00856277">
        <w:rPr>
          <w:rFonts w:ascii="Times New Roman" w:eastAsia="宋体" w:hAnsi="Times New Roman" w:cs="Times New Roman" w:hint="eastAsia"/>
          <w:color w:val="000000" w:themeColor="text1"/>
          <w:kern w:val="0"/>
          <w:sz w:val="24"/>
          <w:szCs w:val="24"/>
        </w:rPr>
        <w:t>，</w:t>
      </w:r>
      <w:r w:rsidR="00856277">
        <w:rPr>
          <w:rFonts w:ascii="Times New Roman" w:eastAsia="宋体" w:hAnsi="Times New Roman" w:cs="Times New Roman" w:hint="eastAsia"/>
          <w:color w:val="000000" w:themeColor="text1"/>
          <w:kern w:val="0"/>
          <w:sz w:val="24"/>
          <w:szCs w:val="24"/>
        </w:rPr>
        <w:t>010-68913957</w:t>
      </w:r>
    </w:p>
    <w:p w:rsidR="004F2BBC" w:rsidRPr="004D1905" w:rsidRDefault="004F2BBC" w:rsidP="004F2BB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jc w:val="left"/>
        <w:rPr>
          <w:rFonts w:ascii="Times New Roman" w:eastAsia="宋体" w:hAnsi="Times New Roman" w:cs="Times New Roman"/>
          <w:color w:val="000000" w:themeColor="text1"/>
          <w:kern w:val="0"/>
          <w:sz w:val="24"/>
          <w:szCs w:val="24"/>
        </w:rPr>
      </w:pPr>
      <w:r w:rsidRPr="004D1905">
        <w:rPr>
          <w:rFonts w:ascii="Times New Roman" w:eastAsia="宋体" w:hAnsi="Verdana" w:cs="Times New Roman"/>
          <w:color w:val="000000" w:themeColor="text1"/>
          <w:kern w:val="0"/>
          <w:sz w:val="24"/>
          <w:szCs w:val="24"/>
        </w:rPr>
        <w:t>电子邮箱：</w:t>
      </w:r>
      <w:r w:rsidR="005B54AA" w:rsidRPr="004D1905">
        <w:rPr>
          <w:rFonts w:ascii="Times New Roman" w:eastAsia="宋体" w:hAnsi="Times New Roman" w:cs="Times New Roman"/>
          <w:color w:val="000000" w:themeColor="text1"/>
          <w:kern w:val="0"/>
          <w:sz w:val="24"/>
          <w:szCs w:val="24"/>
        </w:rPr>
        <w:t>bitdoctor@126.com</w:t>
      </w:r>
    </w:p>
    <w:p w:rsidR="005B54AA" w:rsidRPr="004D1905" w:rsidRDefault="005B54AA" w:rsidP="004F2BB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jc w:val="left"/>
        <w:rPr>
          <w:rFonts w:ascii="Times New Roman" w:eastAsia="宋体" w:hAnsi="Times New Roman" w:cs="Times New Roman"/>
          <w:color w:val="000000" w:themeColor="text1"/>
          <w:kern w:val="0"/>
          <w:sz w:val="24"/>
          <w:szCs w:val="24"/>
        </w:rPr>
      </w:pPr>
    </w:p>
    <w:p w:rsidR="005B54AA" w:rsidRPr="004D1905" w:rsidRDefault="005B54AA" w:rsidP="004F2BB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jc w:val="left"/>
        <w:rPr>
          <w:rFonts w:ascii="Times New Roman" w:eastAsia="宋体" w:hAnsi="Times New Roman" w:cs="Times New Roman"/>
          <w:color w:val="000000" w:themeColor="text1"/>
          <w:kern w:val="0"/>
          <w:sz w:val="24"/>
          <w:szCs w:val="24"/>
        </w:rPr>
      </w:pPr>
    </w:p>
    <w:p w:rsidR="005B54AA" w:rsidRPr="004D1905" w:rsidRDefault="005B54AA" w:rsidP="005B54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150" w:firstLine="5160"/>
        <w:jc w:val="left"/>
        <w:rPr>
          <w:rFonts w:ascii="Times New Roman" w:eastAsia="宋体" w:hAnsi="Times New Roman" w:cs="Times New Roman"/>
          <w:color w:val="000000" w:themeColor="text1"/>
          <w:kern w:val="0"/>
          <w:sz w:val="24"/>
          <w:szCs w:val="24"/>
        </w:rPr>
      </w:pPr>
      <w:r w:rsidRPr="004D1905">
        <w:rPr>
          <w:rFonts w:ascii="Times New Roman" w:eastAsia="宋体" w:hAnsi="Verdana" w:cs="Times New Roman"/>
          <w:color w:val="000000" w:themeColor="text1"/>
          <w:kern w:val="0"/>
          <w:sz w:val="24"/>
          <w:szCs w:val="24"/>
        </w:rPr>
        <w:t>北京理工大学研究生院</w:t>
      </w:r>
    </w:p>
    <w:p w:rsidR="005B54AA" w:rsidRPr="004D1905" w:rsidRDefault="005B54AA" w:rsidP="005B54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150" w:firstLine="5160"/>
        <w:jc w:val="left"/>
        <w:rPr>
          <w:rFonts w:ascii="Times New Roman" w:eastAsia="宋体" w:hAnsi="Times New Roman" w:cs="Times New Roman"/>
          <w:color w:val="000000" w:themeColor="text1"/>
          <w:kern w:val="0"/>
          <w:sz w:val="24"/>
          <w:szCs w:val="24"/>
        </w:rPr>
      </w:pPr>
      <w:r w:rsidRPr="004D1905">
        <w:rPr>
          <w:rFonts w:ascii="Times New Roman" w:eastAsia="宋体" w:hAnsi="Verdana" w:cs="Times New Roman"/>
          <w:color w:val="000000" w:themeColor="text1"/>
          <w:kern w:val="0"/>
          <w:sz w:val="24"/>
          <w:szCs w:val="24"/>
        </w:rPr>
        <w:t>北京理工大学机电学院</w:t>
      </w:r>
    </w:p>
    <w:p w:rsidR="005B54AA" w:rsidRPr="004D1905" w:rsidRDefault="005B54AA" w:rsidP="005B54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150" w:firstLine="5160"/>
        <w:jc w:val="left"/>
        <w:rPr>
          <w:rFonts w:ascii="Times New Roman" w:eastAsia="宋体" w:hAnsi="Times New Roman" w:cs="Times New Roman"/>
          <w:color w:val="000000" w:themeColor="text1"/>
          <w:kern w:val="0"/>
          <w:sz w:val="24"/>
          <w:szCs w:val="24"/>
        </w:rPr>
      </w:pPr>
      <w:r w:rsidRPr="004D1905">
        <w:rPr>
          <w:rFonts w:ascii="Times New Roman" w:eastAsia="宋体" w:hAnsi="Times New Roman" w:cs="Times New Roman"/>
          <w:color w:val="000000" w:themeColor="text1"/>
          <w:kern w:val="0"/>
          <w:sz w:val="24"/>
          <w:szCs w:val="24"/>
        </w:rPr>
        <w:t>2016</w:t>
      </w:r>
      <w:r w:rsidRPr="004D1905">
        <w:rPr>
          <w:rFonts w:ascii="Times New Roman" w:eastAsia="宋体" w:hAnsi="Verdana" w:cs="Times New Roman"/>
          <w:color w:val="000000" w:themeColor="text1"/>
          <w:kern w:val="0"/>
          <w:sz w:val="24"/>
          <w:szCs w:val="24"/>
        </w:rPr>
        <w:t>年</w:t>
      </w:r>
      <w:r w:rsidRPr="004D1905">
        <w:rPr>
          <w:rFonts w:ascii="Times New Roman" w:eastAsia="宋体" w:hAnsi="Times New Roman" w:cs="Times New Roman"/>
          <w:color w:val="000000" w:themeColor="text1"/>
          <w:kern w:val="0"/>
          <w:sz w:val="24"/>
          <w:szCs w:val="24"/>
        </w:rPr>
        <w:t>10</w:t>
      </w:r>
      <w:r w:rsidRPr="004D1905">
        <w:rPr>
          <w:rFonts w:ascii="Times New Roman" w:eastAsia="宋体" w:hAnsi="Verdana" w:cs="Times New Roman"/>
          <w:color w:val="000000" w:themeColor="text1"/>
          <w:kern w:val="0"/>
          <w:sz w:val="24"/>
          <w:szCs w:val="24"/>
        </w:rPr>
        <w:t>月</w:t>
      </w:r>
      <w:r w:rsidRPr="004D1905">
        <w:rPr>
          <w:rFonts w:ascii="Times New Roman" w:eastAsia="宋体" w:hAnsi="Times New Roman" w:cs="Times New Roman"/>
          <w:color w:val="000000" w:themeColor="text1"/>
          <w:kern w:val="0"/>
          <w:sz w:val="24"/>
          <w:szCs w:val="24"/>
        </w:rPr>
        <w:t>19</w:t>
      </w:r>
      <w:r w:rsidRPr="004D1905">
        <w:rPr>
          <w:rFonts w:ascii="Times New Roman" w:eastAsia="宋体" w:hAnsi="Verdana" w:cs="Times New Roman"/>
          <w:color w:val="000000" w:themeColor="text1"/>
          <w:kern w:val="0"/>
          <w:sz w:val="24"/>
          <w:szCs w:val="24"/>
        </w:rPr>
        <w:t>日</w:t>
      </w:r>
    </w:p>
    <w:p w:rsidR="003C127A" w:rsidRPr="004D1905" w:rsidRDefault="003C127A" w:rsidP="005B54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150" w:firstLine="5160"/>
        <w:jc w:val="left"/>
        <w:rPr>
          <w:rFonts w:ascii="Times New Roman" w:eastAsia="宋体" w:hAnsi="Times New Roman" w:cs="Times New Roman"/>
          <w:color w:val="000000" w:themeColor="text1"/>
          <w:kern w:val="0"/>
          <w:sz w:val="24"/>
          <w:szCs w:val="24"/>
        </w:rPr>
      </w:pPr>
    </w:p>
    <w:p w:rsidR="003C127A" w:rsidRPr="004D1905" w:rsidRDefault="003C127A" w:rsidP="005B54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150" w:firstLine="5160"/>
        <w:jc w:val="left"/>
        <w:rPr>
          <w:rFonts w:ascii="Times New Roman" w:eastAsia="宋体" w:hAnsi="Times New Roman" w:cs="Times New Roman"/>
          <w:color w:val="000000" w:themeColor="text1"/>
          <w:kern w:val="0"/>
          <w:sz w:val="24"/>
          <w:szCs w:val="24"/>
        </w:rPr>
      </w:pPr>
    </w:p>
    <w:p w:rsidR="003C127A" w:rsidRPr="004D1905" w:rsidRDefault="003C127A" w:rsidP="005B54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150" w:firstLine="5160"/>
        <w:jc w:val="left"/>
        <w:rPr>
          <w:rFonts w:ascii="Times New Roman" w:eastAsia="宋体" w:hAnsi="Times New Roman" w:cs="Times New Roman"/>
          <w:color w:val="000000" w:themeColor="text1"/>
          <w:kern w:val="0"/>
          <w:sz w:val="24"/>
          <w:szCs w:val="24"/>
        </w:rPr>
      </w:pPr>
    </w:p>
    <w:p w:rsidR="003C127A" w:rsidRPr="004D1905" w:rsidRDefault="003C127A" w:rsidP="005B54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150" w:firstLine="5160"/>
        <w:jc w:val="left"/>
        <w:rPr>
          <w:rFonts w:ascii="Times New Roman" w:eastAsia="宋体" w:hAnsi="Times New Roman" w:cs="Times New Roman"/>
          <w:color w:val="000000" w:themeColor="text1"/>
          <w:kern w:val="0"/>
          <w:sz w:val="24"/>
          <w:szCs w:val="24"/>
        </w:rPr>
      </w:pPr>
    </w:p>
    <w:p w:rsidR="003C127A" w:rsidRPr="004D1905" w:rsidRDefault="003C127A" w:rsidP="003C127A">
      <w:pPr>
        <w:jc w:val="center"/>
        <w:rPr>
          <w:rFonts w:ascii="Times New Roman" w:hAnsi="Times New Roman" w:cs="Times New Roman"/>
          <w:b/>
          <w:bCs/>
          <w:color w:val="000000" w:themeColor="text1"/>
          <w:sz w:val="32"/>
          <w:szCs w:val="32"/>
        </w:rPr>
      </w:pPr>
      <w:r w:rsidRPr="004D1905">
        <w:rPr>
          <w:rFonts w:ascii="Times New Roman" w:hAnsi="Times New Roman" w:cs="Times New Roman"/>
          <w:b/>
          <w:bCs/>
          <w:color w:val="000000" w:themeColor="text1"/>
          <w:sz w:val="30"/>
          <w:szCs w:val="30"/>
        </w:rPr>
        <w:t>2016</w:t>
      </w:r>
      <w:r w:rsidRPr="004D1905">
        <w:rPr>
          <w:rFonts w:ascii="Times New Roman" w:cs="Times New Roman"/>
          <w:b/>
          <w:bCs/>
          <w:color w:val="000000" w:themeColor="text1"/>
          <w:sz w:val="30"/>
          <w:szCs w:val="30"/>
        </w:rPr>
        <w:t>年全国</w:t>
      </w:r>
      <w:r w:rsidRPr="004D1905">
        <w:rPr>
          <w:rFonts w:ascii="Times New Roman" w:hAnsi="Times New Roman" w:cs="Times New Roman"/>
          <w:b/>
          <w:bCs/>
          <w:color w:val="000000" w:themeColor="text1"/>
          <w:sz w:val="30"/>
          <w:szCs w:val="30"/>
        </w:rPr>
        <w:t>“</w:t>
      </w:r>
      <w:r w:rsidRPr="004D1905">
        <w:rPr>
          <w:rFonts w:ascii="Times New Roman" w:cs="Times New Roman"/>
          <w:b/>
          <w:bCs/>
          <w:color w:val="000000" w:themeColor="text1"/>
          <w:sz w:val="30"/>
          <w:szCs w:val="30"/>
        </w:rPr>
        <w:t>兵器科学与技术</w:t>
      </w:r>
      <w:r w:rsidRPr="004D1905">
        <w:rPr>
          <w:rFonts w:ascii="Times New Roman" w:hAnsi="Times New Roman" w:cs="Times New Roman"/>
          <w:b/>
          <w:bCs/>
          <w:color w:val="000000" w:themeColor="text1"/>
          <w:sz w:val="30"/>
          <w:szCs w:val="30"/>
        </w:rPr>
        <w:t>”</w:t>
      </w:r>
      <w:r w:rsidRPr="004D1905">
        <w:rPr>
          <w:rFonts w:ascii="Times New Roman" w:cs="Times New Roman"/>
          <w:b/>
          <w:bCs/>
          <w:color w:val="000000" w:themeColor="text1"/>
          <w:sz w:val="30"/>
          <w:szCs w:val="30"/>
        </w:rPr>
        <w:t>博士生学术论坛</w:t>
      </w:r>
    </w:p>
    <w:p w:rsidR="003C127A" w:rsidRPr="004D1905" w:rsidRDefault="003C127A" w:rsidP="003C127A">
      <w:pPr>
        <w:jc w:val="center"/>
        <w:rPr>
          <w:rFonts w:ascii="Times New Roman" w:hAnsi="Times New Roman" w:cs="Times New Roman"/>
          <w:b/>
          <w:bCs/>
          <w:color w:val="000000" w:themeColor="text1"/>
          <w:sz w:val="32"/>
          <w:szCs w:val="32"/>
        </w:rPr>
      </w:pPr>
      <w:r w:rsidRPr="004D1905">
        <w:rPr>
          <w:rFonts w:ascii="Times New Roman" w:hAnsi="宋体" w:cs="Times New Roman"/>
          <w:b/>
          <w:bCs/>
          <w:color w:val="000000" w:themeColor="text1"/>
          <w:sz w:val="32"/>
          <w:szCs w:val="32"/>
        </w:rPr>
        <w:t>回执表</w:t>
      </w:r>
    </w:p>
    <w:tbl>
      <w:tblPr>
        <w:tblW w:w="8803" w:type="dxa"/>
        <w:tblInd w:w="93" w:type="dxa"/>
        <w:tblLook w:val="04A0"/>
      </w:tblPr>
      <w:tblGrid>
        <w:gridCol w:w="866"/>
        <w:gridCol w:w="709"/>
        <w:gridCol w:w="1275"/>
        <w:gridCol w:w="1420"/>
        <w:gridCol w:w="1273"/>
        <w:gridCol w:w="3260"/>
      </w:tblGrid>
      <w:tr w:rsidR="003C127A" w:rsidRPr="004D1905" w:rsidTr="003C127A">
        <w:trPr>
          <w:trHeight w:val="840"/>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27A" w:rsidRPr="004D1905" w:rsidRDefault="003C127A" w:rsidP="00CC2634">
            <w:pPr>
              <w:widowControl/>
              <w:jc w:val="center"/>
              <w:rPr>
                <w:rFonts w:ascii="Times New Roman" w:hAnsi="Times New Roman" w:cs="Times New Roman"/>
                <w:b/>
                <w:color w:val="000000" w:themeColor="text1"/>
                <w:kern w:val="0"/>
                <w:sz w:val="24"/>
                <w:szCs w:val="24"/>
              </w:rPr>
            </w:pPr>
            <w:r w:rsidRPr="004D1905">
              <w:rPr>
                <w:rFonts w:ascii="Times New Roman" w:hAnsi="宋体" w:cs="Times New Roman"/>
                <w:b/>
                <w:color w:val="000000" w:themeColor="text1"/>
                <w:kern w:val="0"/>
                <w:sz w:val="24"/>
                <w:szCs w:val="24"/>
              </w:rPr>
              <w:t>姓名</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3C127A" w:rsidRPr="004D1905" w:rsidRDefault="003C127A" w:rsidP="00CC2634">
            <w:pPr>
              <w:widowControl/>
              <w:jc w:val="center"/>
              <w:rPr>
                <w:rFonts w:ascii="Times New Roman" w:hAnsi="Times New Roman" w:cs="Times New Roman"/>
                <w:b/>
                <w:color w:val="000000" w:themeColor="text1"/>
                <w:kern w:val="0"/>
                <w:sz w:val="24"/>
                <w:szCs w:val="24"/>
              </w:rPr>
            </w:pPr>
            <w:r w:rsidRPr="004D1905">
              <w:rPr>
                <w:rFonts w:ascii="Times New Roman" w:hAnsi="宋体" w:cs="Times New Roman"/>
                <w:b/>
                <w:color w:val="000000" w:themeColor="text1"/>
                <w:kern w:val="0"/>
                <w:sz w:val="24"/>
                <w:szCs w:val="24"/>
              </w:rPr>
              <w:t>性别</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3C127A" w:rsidRPr="004D1905" w:rsidRDefault="003C127A" w:rsidP="00CC2634">
            <w:pPr>
              <w:widowControl/>
              <w:jc w:val="center"/>
              <w:rPr>
                <w:rFonts w:ascii="Times New Roman" w:hAnsi="Times New Roman" w:cs="Times New Roman"/>
                <w:b/>
                <w:color w:val="000000" w:themeColor="text1"/>
                <w:kern w:val="0"/>
                <w:sz w:val="24"/>
                <w:szCs w:val="24"/>
              </w:rPr>
            </w:pPr>
            <w:r w:rsidRPr="004D1905">
              <w:rPr>
                <w:rFonts w:ascii="Times New Roman" w:hAnsi="宋体" w:cs="Times New Roman"/>
                <w:b/>
                <w:color w:val="000000" w:themeColor="text1"/>
                <w:kern w:val="0"/>
                <w:sz w:val="24"/>
                <w:szCs w:val="24"/>
              </w:rPr>
              <w:t>单位</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3C127A" w:rsidRPr="004D1905" w:rsidRDefault="003C127A" w:rsidP="003C127A">
            <w:pPr>
              <w:widowControl/>
              <w:jc w:val="center"/>
              <w:rPr>
                <w:rFonts w:ascii="Times New Roman" w:hAnsi="Times New Roman" w:cs="Times New Roman"/>
                <w:b/>
                <w:color w:val="000000" w:themeColor="text1"/>
                <w:kern w:val="0"/>
                <w:sz w:val="24"/>
                <w:szCs w:val="24"/>
              </w:rPr>
            </w:pPr>
            <w:r w:rsidRPr="004D1905">
              <w:rPr>
                <w:rFonts w:ascii="Times New Roman" w:hAnsi="宋体" w:cs="Times New Roman"/>
                <w:b/>
                <w:color w:val="000000" w:themeColor="text1"/>
                <w:kern w:val="0"/>
                <w:sz w:val="24"/>
                <w:szCs w:val="24"/>
              </w:rPr>
              <w:t>手机</w:t>
            </w:r>
          </w:p>
        </w:tc>
        <w:tc>
          <w:tcPr>
            <w:tcW w:w="1273" w:type="dxa"/>
            <w:tcBorders>
              <w:top w:val="single" w:sz="4" w:space="0" w:color="auto"/>
              <w:left w:val="nil"/>
              <w:bottom w:val="single" w:sz="4" w:space="0" w:color="auto"/>
              <w:right w:val="single" w:sz="4" w:space="0" w:color="auto"/>
            </w:tcBorders>
            <w:shd w:val="clear" w:color="auto" w:fill="auto"/>
            <w:vAlign w:val="center"/>
            <w:hideMark/>
          </w:tcPr>
          <w:p w:rsidR="003C127A" w:rsidRPr="004D1905" w:rsidRDefault="003C127A" w:rsidP="00CC2634">
            <w:pPr>
              <w:widowControl/>
              <w:jc w:val="center"/>
              <w:rPr>
                <w:rFonts w:ascii="Times New Roman" w:hAnsi="Times New Roman" w:cs="Times New Roman"/>
                <w:b/>
                <w:color w:val="000000" w:themeColor="text1"/>
                <w:kern w:val="0"/>
                <w:sz w:val="24"/>
                <w:szCs w:val="24"/>
              </w:rPr>
            </w:pPr>
            <w:r w:rsidRPr="004D1905">
              <w:rPr>
                <w:rFonts w:ascii="Times New Roman" w:hAnsi="Times New Roman" w:cs="Times New Roman"/>
                <w:b/>
                <w:color w:val="000000" w:themeColor="text1"/>
                <w:kern w:val="0"/>
                <w:sz w:val="24"/>
                <w:szCs w:val="24"/>
              </w:rPr>
              <w:t>E-mail</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3C127A" w:rsidRPr="004D1905" w:rsidRDefault="003C127A" w:rsidP="00CC2634">
            <w:pPr>
              <w:widowControl/>
              <w:jc w:val="center"/>
              <w:rPr>
                <w:rFonts w:ascii="Times New Roman" w:hAnsi="Times New Roman" w:cs="Times New Roman"/>
                <w:b/>
                <w:color w:val="000000" w:themeColor="text1"/>
                <w:kern w:val="0"/>
                <w:sz w:val="24"/>
                <w:szCs w:val="24"/>
              </w:rPr>
            </w:pPr>
            <w:r w:rsidRPr="004D1905">
              <w:rPr>
                <w:rFonts w:ascii="Times New Roman" w:hAnsi="宋体" w:cs="Times New Roman"/>
                <w:b/>
                <w:color w:val="000000" w:themeColor="text1"/>
                <w:kern w:val="0"/>
                <w:sz w:val="24"/>
                <w:szCs w:val="24"/>
              </w:rPr>
              <w:t>报告题目</w:t>
            </w:r>
          </w:p>
        </w:tc>
      </w:tr>
      <w:tr w:rsidR="003C127A" w:rsidRPr="004D1905" w:rsidTr="003C127A">
        <w:trPr>
          <w:trHeight w:val="300"/>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27A" w:rsidRPr="004D1905" w:rsidRDefault="003C127A" w:rsidP="003C127A">
            <w:pPr>
              <w:widowControl/>
              <w:spacing w:line="360" w:lineRule="auto"/>
              <w:jc w:val="center"/>
              <w:rPr>
                <w:rFonts w:ascii="Times New Roman" w:hAnsi="Times New Roman" w:cs="Times New Roman"/>
                <w:color w:val="000000" w:themeColor="text1"/>
                <w:kern w:val="0"/>
                <w:sz w:val="22"/>
              </w:rPr>
            </w:pPr>
          </w:p>
        </w:tc>
        <w:tc>
          <w:tcPr>
            <w:tcW w:w="709" w:type="dxa"/>
            <w:tcBorders>
              <w:top w:val="nil"/>
              <w:left w:val="nil"/>
              <w:bottom w:val="single" w:sz="4" w:space="0" w:color="auto"/>
              <w:right w:val="single" w:sz="4" w:space="0" w:color="auto"/>
            </w:tcBorders>
            <w:shd w:val="clear" w:color="auto" w:fill="auto"/>
            <w:vAlign w:val="center"/>
            <w:hideMark/>
          </w:tcPr>
          <w:p w:rsidR="003C127A" w:rsidRPr="004D1905" w:rsidRDefault="003C127A" w:rsidP="003C127A">
            <w:pPr>
              <w:widowControl/>
              <w:spacing w:line="360" w:lineRule="auto"/>
              <w:jc w:val="center"/>
              <w:rPr>
                <w:rFonts w:ascii="Times New Roman" w:hAnsi="Times New Roman" w:cs="Times New Roman"/>
                <w:color w:val="000000" w:themeColor="text1"/>
                <w:kern w:val="0"/>
                <w:sz w:val="22"/>
              </w:rPr>
            </w:pPr>
          </w:p>
        </w:tc>
        <w:tc>
          <w:tcPr>
            <w:tcW w:w="1275" w:type="dxa"/>
            <w:tcBorders>
              <w:top w:val="nil"/>
              <w:left w:val="nil"/>
              <w:bottom w:val="single" w:sz="4" w:space="0" w:color="auto"/>
              <w:right w:val="single" w:sz="4" w:space="0" w:color="auto"/>
            </w:tcBorders>
            <w:shd w:val="clear" w:color="auto" w:fill="auto"/>
            <w:vAlign w:val="center"/>
            <w:hideMark/>
          </w:tcPr>
          <w:p w:rsidR="003C127A" w:rsidRPr="004D1905" w:rsidRDefault="003C127A" w:rsidP="003C127A">
            <w:pPr>
              <w:widowControl/>
              <w:spacing w:line="360" w:lineRule="auto"/>
              <w:jc w:val="center"/>
              <w:rPr>
                <w:rFonts w:ascii="Times New Roman" w:hAnsi="Times New Roman" w:cs="Times New Roman"/>
                <w:color w:val="000000" w:themeColor="text1"/>
                <w:kern w:val="0"/>
                <w:sz w:val="22"/>
              </w:rPr>
            </w:pPr>
          </w:p>
        </w:tc>
        <w:tc>
          <w:tcPr>
            <w:tcW w:w="1420" w:type="dxa"/>
            <w:tcBorders>
              <w:top w:val="nil"/>
              <w:left w:val="nil"/>
              <w:bottom w:val="single" w:sz="4" w:space="0" w:color="auto"/>
              <w:right w:val="single" w:sz="4" w:space="0" w:color="auto"/>
            </w:tcBorders>
            <w:shd w:val="clear" w:color="auto" w:fill="auto"/>
            <w:vAlign w:val="center"/>
            <w:hideMark/>
          </w:tcPr>
          <w:p w:rsidR="003C127A" w:rsidRPr="004D1905" w:rsidRDefault="003C127A" w:rsidP="003C127A">
            <w:pPr>
              <w:widowControl/>
              <w:spacing w:line="360" w:lineRule="auto"/>
              <w:jc w:val="center"/>
              <w:rPr>
                <w:rFonts w:ascii="Times New Roman" w:hAnsi="Times New Roman" w:cs="Times New Roman"/>
                <w:color w:val="000000" w:themeColor="text1"/>
                <w:kern w:val="0"/>
                <w:sz w:val="22"/>
              </w:rPr>
            </w:pPr>
          </w:p>
        </w:tc>
        <w:tc>
          <w:tcPr>
            <w:tcW w:w="1273" w:type="dxa"/>
            <w:tcBorders>
              <w:top w:val="nil"/>
              <w:left w:val="nil"/>
              <w:bottom w:val="single" w:sz="4" w:space="0" w:color="auto"/>
              <w:right w:val="single" w:sz="4" w:space="0" w:color="auto"/>
            </w:tcBorders>
            <w:shd w:val="clear" w:color="auto" w:fill="auto"/>
            <w:vAlign w:val="center"/>
            <w:hideMark/>
          </w:tcPr>
          <w:p w:rsidR="003C127A" w:rsidRPr="004D1905" w:rsidRDefault="003C127A" w:rsidP="003C127A">
            <w:pPr>
              <w:widowControl/>
              <w:spacing w:line="360" w:lineRule="auto"/>
              <w:jc w:val="center"/>
              <w:rPr>
                <w:rFonts w:ascii="Times New Roman" w:hAnsi="Times New Roman" w:cs="Times New Roman"/>
                <w:color w:val="000000" w:themeColor="text1"/>
                <w:kern w:val="0"/>
                <w:sz w:val="22"/>
              </w:rPr>
            </w:pPr>
          </w:p>
        </w:tc>
        <w:tc>
          <w:tcPr>
            <w:tcW w:w="3260" w:type="dxa"/>
            <w:tcBorders>
              <w:top w:val="nil"/>
              <w:left w:val="nil"/>
              <w:bottom w:val="single" w:sz="4" w:space="0" w:color="auto"/>
              <w:right w:val="single" w:sz="4" w:space="0" w:color="auto"/>
            </w:tcBorders>
            <w:shd w:val="clear" w:color="auto" w:fill="auto"/>
            <w:vAlign w:val="center"/>
            <w:hideMark/>
          </w:tcPr>
          <w:p w:rsidR="003C127A" w:rsidRPr="004D1905" w:rsidRDefault="003C127A" w:rsidP="003C127A">
            <w:pPr>
              <w:widowControl/>
              <w:spacing w:line="360" w:lineRule="auto"/>
              <w:jc w:val="center"/>
              <w:rPr>
                <w:rFonts w:ascii="Times New Roman" w:hAnsi="Times New Roman" w:cs="Times New Roman"/>
                <w:color w:val="000000" w:themeColor="text1"/>
                <w:kern w:val="0"/>
                <w:sz w:val="22"/>
              </w:rPr>
            </w:pPr>
          </w:p>
        </w:tc>
      </w:tr>
      <w:tr w:rsidR="003C127A" w:rsidRPr="004D1905" w:rsidTr="003C127A">
        <w:trPr>
          <w:trHeight w:val="300"/>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27A" w:rsidRPr="004D1905" w:rsidRDefault="003C127A" w:rsidP="003C127A">
            <w:pPr>
              <w:widowControl/>
              <w:spacing w:line="360" w:lineRule="auto"/>
              <w:jc w:val="center"/>
              <w:rPr>
                <w:rFonts w:ascii="Times New Roman" w:hAnsi="Times New Roman" w:cs="Times New Roman"/>
                <w:color w:val="000000" w:themeColor="text1"/>
                <w:kern w:val="0"/>
                <w:sz w:val="22"/>
              </w:rPr>
            </w:pPr>
          </w:p>
        </w:tc>
        <w:tc>
          <w:tcPr>
            <w:tcW w:w="709" w:type="dxa"/>
            <w:tcBorders>
              <w:top w:val="nil"/>
              <w:left w:val="nil"/>
              <w:bottom w:val="single" w:sz="4" w:space="0" w:color="auto"/>
              <w:right w:val="single" w:sz="4" w:space="0" w:color="auto"/>
            </w:tcBorders>
            <w:shd w:val="clear" w:color="auto" w:fill="auto"/>
            <w:vAlign w:val="center"/>
            <w:hideMark/>
          </w:tcPr>
          <w:p w:rsidR="003C127A" w:rsidRPr="004D1905" w:rsidRDefault="003C127A" w:rsidP="003C127A">
            <w:pPr>
              <w:widowControl/>
              <w:spacing w:line="360" w:lineRule="auto"/>
              <w:jc w:val="center"/>
              <w:rPr>
                <w:rFonts w:ascii="Times New Roman" w:hAnsi="Times New Roman" w:cs="Times New Roman"/>
                <w:color w:val="000000" w:themeColor="text1"/>
                <w:kern w:val="0"/>
                <w:sz w:val="22"/>
              </w:rPr>
            </w:pPr>
          </w:p>
        </w:tc>
        <w:tc>
          <w:tcPr>
            <w:tcW w:w="1275" w:type="dxa"/>
            <w:tcBorders>
              <w:top w:val="nil"/>
              <w:left w:val="nil"/>
              <w:bottom w:val="single" w:sz="4" w:space="0" w:color="auto"/>
              <w:right w:val="single" w:sz="4" w:space="0" w:color="auto"/>
            </w:tcBorders>
            <w:shd w:val="clear" w:color="auto" w:fill="auto"/>
            <w:vAlign w:val="center"/>
            <w:hideMark/>
          </w:tcPr>
          <w:p w:rsidR="003C127A" w:rsidRPr="004D1905" w:rsidRDefault="003C127A" w:rsidP="003C127A">
            <w:pPr>
              <w:widowControl/>
              <w:spacing w:line="360" w:lineRule="auto"/>
              <w:jc w:val="center"/>
              <w:rPr>
                <w:rFonts w:ascii="Times New Roman" w:hAnsi="Times New Roman" w:cs="Times New Roman"/>
                <w:color w:val="000000" w:themeColor="text1"/>
                <w:kern w:val="0"/>
                <w:sz w:val="22"/>
              </w:rPr>
            </w:pPr>
          </w:p>
        </w:tc>
        <w:tc>
          <w:tcPr>
            <w:tcW w:w="1420" w:type="dxa"/>
            <w:tcBorders>
              <w:top w:val="nil"/>
              <w:left w:val="nil"/>
              <w:bottom w:val="single" w:sz="4" w:space="0" w:color="auto"/>
              <w:right w:val="single" w:sz="4" w:space="0" w:color="auto"/>
            </w:tcBorders>
            <w:shd w:val="clear" w:color="auto" w:fill="auto"/>
            <w:vAlign w:val="center"/>
            <w:hideMark/>
          </w:tcPr>
          <w:p w:rsidR="003C127A" w:rsidRPr="004D1905" w:rsidRDefault="003C127A" w:rsidP="003C127A">
            <w:pPr>
              <w:widowControl/>
              <w:spacing w:line="360" w:lineRule="auto"/>
              <w:jc w:val="center"/>
              <w:rPr>
                <w:rFonts w:ascii="Times New Roman" w:hAnsi="Times New Roman" w:cs="Times New Roman"/>
                <w:color w:val="000000" w:themeColor="text1"/>
                <w:kern w:val="0"/>
                <w:sz w:val="22"/>
              </w:rPr>
            </w:pPr>
          </w:p>
        </w:tc>
        <w:tc>
          <w:tcPr>
            <w:tcW w:w="1273" w:type="dxa"/>
            <w:tcBorders>
              <w:top w:val="nil"/>
              <w:left w:val="nil"/>
              <w:bottom w:val="single" w:sz="4" w:space="0" w:color="auto"/>
              <w:right w:val="single" w:sz="4" w:space="0" w:color="auto"/>
            </w:tcBorders>
            <w:shd w:val="clear" w:color="auto" w:fill="auto"/>
            <w:vAlign w:val="center"/>
            <w:hideMark/>
          </w:tcPr>
          <w:p w:rsidR="003C127A" w:rsidRPr="004D1905" w:rsidRDefault="003C127A" w:rsidP="003C127A">
            <w:pPr>
              <w:widowControl/>
              <w:spacing w:line="360" w:lineRule="auto"/>
              <w:jc w:val="center"/>
              <w:rPr>
                <w:rFonts w:ascii="Times New Roman" w:hAnsi="Times New Roman" w:cs="Times New Roman"/>
                <w:color w:val="000000" w:themeColor="text1"/>
                <w:kern w:val="0"/>
                <w:sz w:val="22"/>
              </w:rPr>
            </w:pPr>
          </w:p>
        </w:tc>
        <w:tc>
          <w:tcPr>
            <w:tcW w:w="3260" w:type="dxa"/>
            <w:tcBorders>
              <w:top w:val="nil"/>
              <w:left w:val="nil"/>
              <w:bottom w:val="single" w:sz="4" w:space="0" w:color="auto"/>
              <w:right w:val="single" w:sz="4" w:space="0" w:color="auto"/>
            </w:tcBorders>
            <w:shd w:val="clear" w:color="auto" w:fill="auto"/>
            <w:vAlign w:val="center"/>
            <w:hideMark/>
          </w:tcPr>
          <w:p w:rsidR="003C127A" w:rsidRPr="004D1905" w:rsidRDefault="003C127A" w:rsidP="003C127A">
            <w:pPr>
              <w:widowControl/>
              <w:spacing w:line="360" w:lineRule="auto"/>
              <w:jc w:val="center"/>
              <w:rPr>
                <w:rFonts w:ascii="Times New Roman" w:hAnsi="Times New Roman" w:cs="Times New Roman"/>
                <w:color w:val="000000" w:themeColor="text1"/>
                <w:kern w:val="0"/>
                <w:sz w:val="22"/>
              </w:rPr>
            </w:pPr>
          </w:p>
        </w:tc>
      </w:tr>
      <w:tr w:rsidR="003C127A" w:rsidRPr="004D1905" w:rsidTr="003C127A">
        <w:trPr>
          <w:trHeight w:val="600"/>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27A" w:rsidRPr="004D1905" w:rsidRDefault="003C127A" w:rsidP="003C127A">
            <w:pPr>
              <w:widowControl/>
              <w:spacing w:line="360" w:lineRule="auto"/>
              <w:jc w:val="center"/>
              <w:rPr>
                <w:rFonts w:ascii="Times New Roman" w:hAnsi="Times New Roman" w:cs="Times New Roman"/>
                <w:color w:val="000000" w:themeColor="text1"/>
                <w:kern w:val="0"/>
                <w:sz w:val="22"/>
              </w:rPr>
            </w:pPr>
          </w:p>
        </w:tc>
        <w:tc>
          <w:tcPr>
            <w:tcW w:w="709" w:type="dxa"/>
            <w:tcBorders>
              <w:top w:val="nil"/>
              <w:left w:val="nil"/>
              <w:bottom w:val="single" w:sz="4" w:space="0" w:color="auto"/>
              <w:right w:val="single" w:sz="4" w:space="0" w:color="auto"/>
            </w:tcBorders>
            <w:shd w:val="clear" w:color="auto" w:fill="auto"/>
            <w:vAlign w:val="center"/>
            <w:hideMark/>
          </w:tcPr>
          <w:p w:rsidR="003C127A" w:rsidRPr="004D1905" w:rsidRDefault="003C127A" w:rsidP="003C127A">
            <w:pPr>
              <w:widowControl/>
              <w:spacing w:line="360" w:lineRule="auto"/>
              <w:jc w:val="center"/>
              <w:rPr>
                <w:rFonts w:ascii="Times New Roman" w:hAnsi="Times New Roman" w:cs="Times New Roman"/>
                <w:color w:val="000000" w:themeColor="text1"/>
                <w:kern w:val="0"/>
                <w:sz w:val="22"/>
              </w:rPr>
            </w:pPr>
          </w:p>
        </w:tc>
        <w:tc>
          <w:tcPr>
            <w:tcW w:w="1275" w:type="dxa"/>
            <w:tcBorders>
              <w:top w:val="nil"/>
              <w:left w:val="nil"/>
              <w:bottom w:val="single" w:sz="4" w:space="0" w:color="auto"/>
              <w:right w:val="single" w:sz="4" w:space="0" w:color="auto"/>
            </w:tcBorders>
            <w:shd w:val="clear" w:color="auto" w:fill="auto"/>
            <w:hideMark/>
          </w:tcPr>
          <w:p w:rsidR="003C127A" w:rsidRPr="004D1905" w:rsidRDefault="003C127A" w:rsidP="003C127A">
            <w:pPr>
              <w:widowControl/>
              <w:spacing w:line="360" w:lineRule="auto"/>
              <w:jc w:val="center"/>
              <w:rPr>
                <w:rFonts w:ascii="Times New Roman" w:hAnsi="Times New Roman" w:cs="Times New Roman"/>
                <w:color w:val="000000" w:themeColor="text1"/>
                <w:kern w:val="0"/>
                <w:sz w:val="22"/>
              </w:rPr>
            </w:pPr>
          </w:p>
        </w:tc>
        <w:tc>
          <w:tcPr>
            <w:tcW w:w="1420" w:type="dxa"/>
            <w:tcBorders>
              <w:top w:val="nil"/>
              <w:left w:val="nil"/>
              <w:bottom w:val="single" w:sz="4" w:space="0" w:color="auto"/>
              <w:right w:val="single" w:sz="4" w:space="0" w:color="auto"/>
            </w:tcBorders>
            <w:shd w:val="clear" w:color="auto" w:fill="auto"/>
            <w:vAlign w:val="center"/>
            <w:hideMark/>
          </w:tcPr>
          <w:p w:rsidR="003C127A" w:rsidRPr="004D1905" w:rsidRDefault="003C127A" w:rsidP="003C127A">
            <w:pPr>
              <w:widowControl/>
              <w:spacing w:line="360" w:lineRule="auto"/>
              <w:jc w:val="center"/>
              <w:rPr>
                <w:rFonts w:ascii="Times New Roman" w:hAnsi="Times New Roman" w:cs="Times New Roman"/>
                <w:color w:val="000000" w:themeColor="text1"/>
                <w:kern w:val="0"/>
                <w:sz w:val="22"/>
              </w:rPr>
            </w:pPr>
          </w:p>
        </w:tc>
        <w:tc>
          <w:tcPr>
            <w:tcW w:w="1273" w:type="dxa"/>
            <w:tcBorders>
              <w:top w:val="nil"/>
              <w:left w:val="nil"/>
              <w:bottom w:val="single" w:sz="4" w:space="0" w:color="auto"/>
              <w:right w:val="single" w:sz="4" w:space="0" w:color="auto"/>
            </w:tcBorders>
            <w:shd w:val="clear" w:color="auto" w:fill="auto"/>
            <w:hideMark/>
          </w:tcPr>
          <w:p w:rsidR="003C127A" w:rsidRPr="004D1905" w:rsidRDefault="003C127A" w:rsidP="003C127A">
            <w:pPr>
              <w:widowControl/>
              <w:spacing w:line="360" w:lineRule="auto"/>
              <w:jc w:val="center"/>
              <w:rPr>
                <w:rFonts w:ascii="Times New Roman" w:hAnsi="Times New Roman" w:cs="Times New Roman"/>
                <w:color w:val="000000" w:themeColor="text1"/>
                <w:kern w:val="0"/>
                <w:sz w:val="22"/>
              </w:rPr>
            </w:pPr>
          </w:p>
        </w:tc>
        <w:tc>
          <w:tcPr>
            <w:tcW w:w="3260" w:type="dxa"/>
            <w:tcBorders>
              <w:top w:val="nil"/>
              <w:left w:val="nil"/>
              <w:bottom w:val="single" w:sz="4" w:space="0" w:color="auto"/>
              <w:right w:val="single" w:sz="4" w:space="0" w:color="auto"/>
            </w:tcBorders>
            <w:shd w:val="clear" w:color="auto" w:fill="auto"/>
            <w:hideMark/>
          </w:tcPr>
          <w:p w:rsidR="003C127A" w:rsidRPr="004D1905" w:rsidRDefault="003C127A" w:rsidP="003C127A">
            <w:pPr>
              <w:widowControl/>
              <w:spacing w:line="360" w:lineRule="auto"/>
              <w:jc w:val="center"/>
              <w:rPr>
                <w:rFonts w:ascii="Times New Roman" w:hAnsi="Times New Roman" w:cs="Times New Roman"/>
                <w:color w:val="000000" w:themeColor="text1"/>
                <w:kern w:val="0"/>
                <w:sz w:val="22"/>
              </w:rPr>
            </w:pPr>
          </w:p>
        </w:tc>
      </w:tr>
    </w:tbl>
    <w:p w:rsidR="003C127A" w:rsidRPr="004D1905" w:rsidRDefault="003C127A" w:rsidP="003C127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Times New Roman" w:eastAsia="宋体" w:hAnsi="Times New Roman" w:cs="Times New Roman"/>
          <w:color w:val="000000" w:themeColor="text1"/>
          <w:kern w:val="0"/>
          <w:sz w:val="24"/>
          <w:szCs w:val="24"/>
        </w:rPr>
      </w:pPr>
    </w:p>
    <w:sectPr w:rsidR="003C127A" w:rsidRPr="004D1905" w:rsidSect="00747E6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7B57" w:rsidRDefault="00A37B57" w:rsidP="001B3A80">
      <w:r>
        <w:separator/>
      </w:r>
    </w:p>
  </w:endnote>
  <w:endnote w:type="continuationSeparator" w:id="1">
    <w:p w:rsidR="00A37B57" w:rsidRDefault="00A37B57" w:rsidP="001B3A8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7B57" w:rsidRDefault="00A37B57" w:rsidP="001B3A80">
      <w:r>
        <w:separator/>
      </w:r>
    </w:p>
  </w:footnote>
  <w:footnote w:type="continuationSeparator" w:id="1">
    <w:p w:rsidR="00A37B57" w:rsidRDefault="00A37B57" w:rsidP="001B3A8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9422A"/>
    <w:rsid w:val="00000F79"/>
    <w:rsid w:val="000218CB"/>
    <w:rsid w:val="00026F04"/>
    <w:rsid w:val="00071FCC"/>
    <w:rsid w:val="00150555"/>
    <w:rsid w:val="00163307"/>
    <w:rsid w:val="001931E8"/>
    <w:rsid w:val="001B3A80"/>
    <w:rsid w:val="002D67B8"/>
    <w:rsid w:val="002F1B68"/>
    <w:rsid w:val="00361263"/>
    <w:rsid w:val="003A5057"/>
    <w:rsid w:val="003C127A"/>
    <w:rsid w:val="003C4B0A"/>
    <w:rsid w:val="00413584"/>
    <w:rsid w:val="00433925"/>
    <w:rsid w:val="00453957"/>
    <w:rsid w:val="004A7F27"/>
    <w:rsid w:val="004D1905"/>
    <w:rsid w:val="004F0B84"/>
    <w:rsid w:val="004F2BBC"/>
    <w:rsid w:val="004F70AF"/>
    <w:rsid w:val="00545904"/>
    <w:rsid w:val="00567FDF"/>
    <w:rsid w:val="00577FE9"/>
    <w:rsid w:val="005B54AA"/>
    <w:rsid w:val="005F18F0"/>
    <w:rsid w:val="00635EA0"/>
    <w:rsid w:val="00690D08"/>
    <w:rsid w:val="0069422A"/>
    <w:rsid w:val="00717AE9"/>
    <w:rsid w:val="007431BB"/>
    <w:rsid w:val="00747E65"/>
    <w:rsid w:val="007836DF"/>
    <w:rsid w:val="007D152D"/>
    <w:rsid w:val="008163B8"/>
    <w:rsid w:val="00847AA6"/>
    <w:rsid w:val="0085469D"/>
    <w:rsid w:val="0085589A"/>
    <w:rsid w:val="00856277"/>
    <w:rsid w:val="009346B2"/>
    <w:rsid w:val="009C428B"/>
    <w:rsid w:val="00A37B57"/>
    <w:rsid w:val="00B00709"/>
    <w:rsid w:val="00B273F0"/>
    <w:rsid w:val="00B70D88"/>
    <w:rsid w:val="00B953E6"/>
    <w:rsid w:val="00BA34D7"/>
    <w:rsid w:val="00BE6A96"/>
    <w:rsid w:val="00C36A49"/>
    <w:rsid w:val="00C5052C"/>
    <w:rsid w:val="00CC2804"/>
    <w:rsid w:val="00D06E67"/>
    <w:rsid w:val="00D26914"/>
    <w:rsid w:val="00D366CA"/>
    <w:rsid w:val="00D373B1"/>
    <w:rsid w:val="00D5542C"/>
    <w:rsid w:val="00D96D6E"/>
    <w:rsid w:val="00E02BD5"/>
    <w:rsid w:val="00E77A57"/>
    <w:rsid w:val="00E84D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E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semiHidden/>
    <w:unhideWhenUsed/>
    <w:rsid w:val="006942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69422A"/>
    <w:rPr>
      <w:rFonts w:ascii="宋体" w:eastAsia="宋体" w:hAnsi="宋体" w:cs="宋体"/>
      <w:kern w:val="0"/>
      <w:sz w:val="24"/>
      <w:szCs w:val="24"/>
    </w:rPr>
  </w:style>
  <w:style w:type="character" w:customStyle="1" w:styleId="authorstyle54278">
    <w:name w:val="authorstyle54278"/>
    <w:basedOn w:val="a0"/>
    <w:rsid w:val="0069422A"/>
  </w:style>
  <w:style w:type="paragraph" w:styleId="a3">
    <w:name w:val="Normal (Web)"/>
    <w:basedOn w:val="a"/>
    <w:uiPriority w:val="99"/>
    <w:unhideWhenUsed/>
    <w:rsid w:val="0069422A"/>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69422A"/>
  </w:style>
  <w:style w:type="character" w:styleId="a4">
    <w:name w:val="Hyperlink"/>
    <w:basedOn w:val="a0"/>
    <w:uiPriority w:val="99"/>
    <w:unhideWhenUsed/>
    <w:rsid w:val="0069422A"/>
    <w:rPr>
      <w:color w:val="0000FF"/>
      <w:u w:val="single"/>
    </w:rPr>
  </w:style>
  <w:style w:type="paragraph" w:styleId="a5">
    <w:name w:val="List Paragraph"/>
    <w:basedOn w:val="a"/>
    <w:uiPriority w:val="34"/>
    <w:qFormat/>
    <w:rsid w:val="00545904"/>
    <w:pPr>
      <w:ind w:firstLineChars="200" w:firstLine="420"/>
    </w:pPr>
  </w:style>
  <w:style w:type="paragraph" w:styleId="a6">
    <w:name w:val="Date"/>
    <w:basedOn w:val="a"/>
    <w:next w:val="a"/>
    <w:link w:val="Char"/>
    <w:uiPriority w:val="99"/>
    <w:semiHidden/>
    <w:unhideWhenUsed/>
    <w:rsid w:val="003C127A"/>
    <w:pPr>
      <w:ind w:leftChars="2500" w:left="100"/>
    </w:pPr>
  </w:style>
  <w:style w:type="character" w:customStyle="1" w:styleId="Char">
    <w:name w:val="日期 Char"/>
    <w:basedOn w:val="a0"/>
    <w:link w:val="a6"/>
    <w:uiPriority w:val="99"/>
    <w:semiHidden/>
    <w:rsid w:val="003C127A"/>
  </w:style>
  <w:style w:type="paragraph" w:styleId="a7">
    <w:name w:val="header"/>
    <w:basedOn w:val="a"/>
    <w:link w:val="Char0"/>
    <w:uiPriority w:val="99"/>
    <w:semiHidden/>
    <w:unhideWhenUsed/>
    <w:rsid w:val="001B3A8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semiHidden/>
    <w:rsid w:val="001B3A80"/>
    <w:rPr>
      <w:sz w:val="18"/>
      <w:szCs w:val="18"/>
    </w:rPr>
  </w:style>
  <w:style w:type="paragraph" w:styleId="a8">
    <w:name w:val="footer"/>
    <w:basedOn w:val="a"/>
    <w:link w:val="Char1"/>
    <w:uiPriority w:val="99"/>
    <w:semiHidden/>
    <w:unhideWhenUsed/>
    <w:rsid w:val="001B3A80"/>
    <w:pPr>
      <w:tabs>
        <w:tab w:val="center" w:pos="4153"/>
        <w:tab w:val="right" w:pos="8306"/>
      </w:tabs>
      <w:snapToGrid w:val="0"/>
      <w:jc w:val="left"/>
    </w:pPr>
    <w:rPr>
      <w:sz w:val="18"/>
      <w:szCs w:val="18"/>
    </w:rPr>
  </w:style>
  <w:style w:type="character" w:customStyle="1" w:styleId="Char1">
    <w:name w:val="页脚 Char"/>
    <w:basedOn w:val="a0"/>
    <w:link w:val="a8"/>
    <w:uiPriority w:val="99"/>
    <w:semiHidden/>
    <w:rsid w:val="001B3A80"/>
    <w:rPr>
      <w:sz w:val="18"/>
      <w:szCs w:val="18"/>
    </w:rPr>
  </w:style>
</w:styles>
</file>

<file path=word/webSettings.xml><?xml version="1.0" encoding="utf-8"?>
<w:webSettings xmlns:r="http://schemas.openxmlformats.org/officeDocument/2006/relationships" xmlns:w="http://schemas.openxmlformats.org/wordprocessingml/2006/main">
  <w:divs>
    <w:div w:id="23218513">
      <w:bodyDiv w:val="1"/>
      <w:marLeft w:val="0"/>
      <w:marRight w:val="0"/>
      <w:marTop w:val="0"/>
      <w:marBottom w:val="0"/>
      <w:divBdr>
        <w:top w:val="none" w:sz="0" w:space="0" w:color="auto"/>
        <w:left w:val="none" w:sz="0" w:space="0" w:color="auto"/>
        <w:bottom w:val="none" w:sz="0" w:space="0" w:color="auto"/>
        <w:right w:val="none" w:sz="0" w:space="0" w:color="auto"/>
      </w:divBdr>
    </w:div>
    <w:div w:id="416757309">
      <w:bodyDiv w:val="1"/>
      <w:marLeft w:val="0"/>
      <w:marRight w:val="0"/>
      <w:marTop w:val="0"/>
      <w:marBottom w:val="0"/>
      <w:divBdr>
        <w:top w:val="none" w:sz="0" w:space="0" w:color="auto"/>
        <w:left w:val="none" w:sz="0" w:space="0" w:color="auto"/>
        <w:bottom w:val="none" w:sz="0" w:space="0" w:color="auto"/>
        <w:right w:val="none" w:sz="0" w:space="0" w:color="auto"/>
      </w:divBdr>
      <w:divsChild>
        <w:div w:id="978800423">
          <w:marLeft w:val="0"/>
          <w:marRight w:val="0"/>
          <w:marTop w:val="0"/>
          <w:marBottom w:val="0"/>
          <w:divBdr>
            <w:top w:val="none" w:sz="0" w:space="0" w:color="auto"/>
            <w:left w:val="none" w:sz="0" w:space="0" w:color="auto"/>
            <w:bottom w:val="none" w:sz="0" w:space="0" w:color="auto"/>
            <w:right w:val="none" w:sz="0" w:space="0" w:color="auto"/>
          </w:divBdr>
        </w:div>
      </w:divsChild>
    </w:div>
    <w:div w:id="789665244">
      <w:bodyDiv w:val="1"/>
      <w:marLeft w:val="0"/>
      <w:marRight w:val="0"/>
      <w:marTop w:val="0"/>
      <w:marBottom w:val="0"/>
      <w:divBdr>
        <w:top w:val="none" w:sz="0" w:space="0" w:color="auto"/>
        <w:left w:val="none" w:sz="0" w:space="0" w:color="auto"/>
        <w:bottom w:val="none" w:sz="0" w:space="0" w:color="auto"/>
        <w:right w:val="none" w:sz="0" w:space="0" w:color="auto"/>
      </w:divBdr>
    </w:div>
    <w:div w:id="1085959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TotalTime>
  <Pages>2</Pages>
  <Words>175</Words>
  <Characters>1000</Characters>
  <Application>Microsoft Office Word</Application>
  <DocSecurity>0</DocSecurity>
  <Lines>8</Lines>
  <Paragraphs>2</Paragraphs>
  <ScaleCrop>false</ScaleCrop>
  <Company/>
  <LinksUpToDate>false</LinksUpToDate>
  <CharactersWithSpaces>1173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liuyan</dc:creator>
  <cp:lastModifiedBy>liuyan</cp:lastModifiedBy>
  <cp:revision>48</cp:revision>
  <dcterms:created xsi:type="dcterms:W3CDTF">2016-10-19T02:25:00Z</dcterms:created>
  <dcterms:modified xsi:type="dcterms:W3CDTF">2016-10-24T06:07:00Z</dcterms:modified>
</cp:coreProperties>
</file>